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66" w:rsidRPr="009C356B" w:rsidRDefault="00AA3B66" w:rsidP="00AA3B66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 w:rsidRPr="009C356B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>Атырау облысы  Атырау қаласы</w:t>
      </w:r>
    </w:p>
    <w:p w:rsidR="00AA3B66" w:rsidRPr="009C356B" w:rsidRDefault="00AA3B66" w:rsidP="00AA3B66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 w:rsidRPr="009C356B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>№ 54 «Айгүл» балабақшасы</w:t>
      </w:r>
    </w:p>
    <w:p w:rsidR="00AA3B66" w:rsidRPr="009C356B" w:rsidRDefault="00AA3B66" w:rsidP="00AA3B66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A3B66" w:rsidRDefault="00AA3B66" w:rsidP="00AA3B6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A3B66" w:rsidRDefault="00AA3B66" w:rsidP="00AA3B6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D1F3E" w:rsidRDefault="00FD1F3E" w:rsidP="0030140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14DB7" w:rsidRDefault="00AA3B66" w:rsidP="00114DB7">
      <w:pPr>
        <w:spacing w:after="0"/>
        <w:jc w:val="center"/>
        <w:rPr>
          <w:rFonts w:ascii="Times New Roman" w:hAnsi="Times New Roman"/>
          <w:b/>
          <w:i/>
          <w:color w:val="FF0000"/>
          <w:sz w:val="40"/>
          <w:szCs w:val="40"/>
          <w:lang w:val="kk-KZ"/>
        </w:rPr>
      </w:pPr>
      <w:r w:rsidRPr="00D93F19">
        <w:rPr>
          <w:rFonts w:ascii="Times New Roman" w:hAnsi="Times New Roman"/>
          <w:b/>
          <w:i/>
          <w:color w:val="FF0000"/>
          <w:sz w:val="40"/>
          <w:szCs w:val="40"/>
          <w:lang w:val="kk-KZ"/>
        </w:rPr>
        <w:t>2017 - 2018 оқу жылындағы</w:t>
      </w:r>
    </w:p>
    <w:p w:rsidR="00AA3B66" w:rsidRPr="00D93F19" w:rsidRDefault="00AA3B66" w:rsidP="00114DB7">
      <w:pPr>
        <w:spacing w:after="0"/>
        <w:jc w:val="center"/>
        <w:rPr>
          <w:rFonts w:ascii="Times New Roman" w:hAnsi="Times New Roman"/>
          <w:b/>
          <w:i/>
          <w:color w:val="FF0000"/>
          <w:sz w:val="40"/>
          <w:szCs w:val="40"/>
          <w:lang w:val="kk-KZ"/>
        </w:rPr>
      </w:pPr>
      <w:r w:rsidRPr="00D93F19">
        <w:rPr>
          <w:rFonts w:ascii="Times New Roman" w:hAnsi="Times New Roman"/>
          <w:b/>
          <w:i/>
          <w:color w:val="FF0000"/>
          <w:sz w:val="40"/>
          <w:szCs w:val="40"/>
          <w:lang w:val="kk-KZ"/>
        </w:rPr>
        <w:t xml:space="preserve"> жылдық жұмыс есебі.</w:t>
      </w:r>
    </w:p>
    <w:p w:rsidR="00AA3B66" w:rsidRDefault="00AA3B66" w:rsidP="00114DB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A3B66" w:rsidRDefault="00AA3B66" w:rsidP="00AA3B6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A3B66" w:rsidRDefault="00AA3B66" w:rsidP="00AA3B6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01405" w:rsidRDefault="00301405" w:rsidP="00301405">
      <w:pPr>
        <w:spacing w:after="0"/>
        <w:jc w:val="center"/>
        <w:rPr>
          <w:rFonts w:ascii="Times New Roman" w:hAnsi="Times New Roman"/>
          <w:b/>
          <w:i/>
          <w:color w:val="002060"/>
          <w:sz w:val="36"/>
          <w:szCs w:val="36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FD1F3E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</w:t>
      </w:r>
      <w:r w:rsidR="00AA3B66" w:rsidRPr="005E61C3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    </w:t>
      </w:r>
      <w:r w:rsidRPr="005E61C3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Педагог – психолог:                                                                                                          </w:t>
      </w:r>
      <w:r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</w:t>
      </w:r>
    </w:p>
    <w:p w:rsidR="00D93F19" w:rsidRDefault="00301405" w:rsidP="00301405">
      <w:pPr>
        <w:spacing w:after="0"/>
        <w:rPr>
          <w:rFonts w:ascii="Times New Roman" w:hAnsi="Times New Roman"/>
          <w:b/>
          <w:i/>
          <w:color w:val="002060"/>
          <w:sz w:val="36"/>
          <w:szCs w:val="36"/>
          <w:lang w:val="kk-KZ"/>
        </w:rPr>
      </w:pPr>
      <w:r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                                                                                    </w:t>
      </w:r>
      <w:r w:rsidRPr="005E61C3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>Ашабекова Алма Нығметқызы</w:t>
      </w:r>
      <w:r w:rsidR="00AA3B66" w:rsidRPr="005E61C3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                                                                    </w:t>
      </w:r>
      <w:r w:rsidR="00D93F19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</w:t>
      </w:r>
      <w:r w:rsidR="00FD1F3E"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        </w:t>
      </w:r>
    </w:p>
    <w:p w:rsidR="00301405" w:rsidRPr="005E61C3" w:rsidRDefault="00D93F19" w:rsidP="00301405">
      <w:pPr>
        <w:spacing w:after="0"/>
        <w:jc w:val="center"/>
        <w:rPr>
          <w:rFonts w:ascii="Times New Roman" w:hAnsi="Times New Roman"/>
          <w:b/>
          <w:i/>
          <w:color w:val="002060"/>
          <w:sz w:val="36"/>
          <w:szCs w:val="36"/>
          <w:lang w:val="kk-KZ"/>
        </w:rPr>
      </w:pPr>
      <w:r>
        <w:rPr>
          <w:rFonts w:ascii="Times New Roman" w:hAnsi="Times New Roman"/>
          <w:b/>
          <w:i/>
          <w:color w:val="002060"/>
          <w:sz w:val="36"/>
          <w:szCs w:val="36"/>
          <w:lang w:val="kk-KZ"/>
        </w:rPr>
        <w:t xml:space="preserve">                                                   </w:t>
      </w:r>
    </w:p>
    <w:p w:rsidR="00AA3B66" w:rsidRPr="005E61C3" w:rsidRDefault="00AA3B66" w:rsidP="00D93F19">
      <w:pPr>
        <w:spacing w:after="0"/>
        <w:jc w:val="center"/>
        <w:rPr>
          <w:rFonts w:ascii="Times New Roman" w:hAnsi="Times New Roman"/>
          <w:b/>
          <w:i/>
          <w:color w:val="002060"/>
          <w:sz w:val="36"/>
          <w:szCs w:val="36"/>
          <w:lang w:val="kk-KZ"/>
        </w:rPr>
      </w:pPr>
    </w:p>
    <w:p w:rsidR="00AA3B66" w:rsidRPr="005E61C3" w:rsidRDefault="00AA3B66" w:rsidP="00AA3B66">
      <w:pPr>
        <w:jc w:val="center"/>
        <w:rPr>
          <w:rFonts w:ascii="Times New Roman" w:hAnsi="Times New Roman"/>
          <w:b/>
          <w:color w:val="002060"/>
          <w:sz w:val="36"/>
          <w:szCs w:val="36"/>
          <w:lang w:val="kk-KZ"/>
        </w:rPr>
      </w:pPr>
    </w:p>
    <w:p w:rsidR="00D93F19" w:rsidRDefault="00D93F19" w:rsidP="00AA3B66">
      <w:pPr>
        <w:spacing w:after="100" w:afterAutospacing="1"/>
        <w:contextualSpacing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301405" w:rsidRDefault="00301405" w:rsidP="00AA3B66">
      <w:pPr>
        <w:spacing w:after="100" w:afterAutospacing="1"/>
        <w:contextualSpacing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D93F19" w:rsidRDefault="00D93F19" w:rsidP="00AA3B66">
      <w:pPr>
        <w:spacing w:after="100" w:afterAutospacing="1"/>
        <w:contextualSpacing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AA3B66" w:rsidRPr="00683AFD" w:rsidRDefault="00AA3B66" w:rsidP="00AA3B66">
      <w:pPr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i/>
          <w:sz w:val="28"/>
          <w:szCs w:val="28"/>
          <w:lang w:val="kk-KZ"/>
        </w:rPr>
        <w:lastRenderedPageBreak/>
        <w:t>Жоспар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балабақша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басшысымен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бекітіліп, жұмыс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жоспарына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сәйкес төмендегідей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жұмыстар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жасалынды. Балабақшада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жы</w:t>
      </w:r>
      <w:r w:rsidR="0092303B">
        <w:rPr>
          <w:rFonts w:ascii="Times New Roman" w:hAnsi="Times New Roman"/>
          <w:i/>
          <w:sz w:val="28"/>
          <w:szCs w:val="28"/>
          <w:lang w:val="kk-KZ"/>
        </w:rPr>
        <w:t>л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дың  басында  –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3</w:t>
      </w:r>
      <w:r w:rsidR="002E0A86">
        <w:rPr>
          <w:rFonts w:ascii="Times New Roman" w:hAnsi="Times New Roman"/>
          <w:b/>
          <w:i/>
          <w:sz w:val="28"/>
          <w:szCs w:val="28"/>
          <w:lang w:val="kk-KZ"/>
        </w:rPr>
        <w:t>21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, жылдың  аяғында – </w:t>
      </w:r>
      <w:r w:rsidR="002E0A86" w:rsidRPr="002E0A86">
        <w:rPr>
          <w:rFonts w:ascii="Times New Roman" w:hAnsi="Times New Roman"/>
          <w:b/>
          <w:i/>
          <w:sz w:val="28"/>
          <w:szCs w:val="28"/>
          <w:lang w:val="kk-KZ"/>
        </w:rPr>
        <w:t xml:space="preserve">289 </w:t>
      </w:r>
      <w:r w:rsidR="002E0A8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бала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>лар  тәрбиеленді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, 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2B5D05">
        <w:rPr>
          <w:rFonts w:ascii="Times New Roman" w:hAnsi="Times New Roman"/>
          <w:b/>
          <w:i/>
          <w:sz w:val="28"/>
          <w:szCs w:val="28"/>
          <w:lang w:val="kk-KZ"/>
        </w:rPr>
        <w:t>4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педагог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қызметкерлер жұмыс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жасауда.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Жаңа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оқу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жылына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дайындық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мақсатында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жылдық </w:t>
      </w:r>
      <w:r w:rsidR="00F23DF3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жұмыс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жоспарында </w:t>
      </w:r>
      <w:r w:rsidR="006676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атқарылатын  міндеттерді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белгілеп, балабақша</w:t>
      </w:r>
      <w:r w:rsidR="00F23DF3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ұжымы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туралы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жалпы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ақпараттар  жинақталды.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Тәрбиешілермен</w:t>
      </w:r>
      <w:r w:rsidR="00F23DF3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байланыс </w:t>
      </w:r>
      <w:r w:rsidR="002E0A8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орнатып, топтар  тізімі  алынды,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олардың </w:t>
      </w:r>
      <w:r w:rsidR="002E0A86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әлеуметтік </w:t>
      </w:r>
      <w:r w:rsidR="002E0A86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жағдайы </w:t>
      </w:r>
      <w:r w:rsidR="00F23DF3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>анықталды.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Отбас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ының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әлеуметтік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паспортын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толтырылды.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Психологтың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баламен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жұмысқа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рұқсат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беру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туралы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ата – аналармен </w:t>
      </w:r>
      <w:r w:rsidR="00F23DF3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келісім – шарты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н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C902AE"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жасалды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Жаңадан </w:t>
      </w:r>
      <w:r w:rsidR="002E0A8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келген</w:t>
      </w:r>
      <w:r w:rsidR="002E0A8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балалармен,   тәрбиешілермен </w:t>
      </w:r>
      <w:r w:rsidR="00F23DF3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танысып,  олармен </w:t>
      </w:r>
      <w:r w:rsidR="002E0A8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жұмыс</w:t>
      </w:r>
      <w:r w:rsidR="002E0A8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бағыты  белгіленді.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Жалпы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 w:rsidR="00F23DF3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бейімделуі  бақыланып,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әрбір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балаға  бейімделу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бетшелері </w:t>
      </w:r>
      <w:r w:rsidR="002E0A8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ашылды. </w:t>
      </w:r>
    </w:p>
    <w:p w:rsidR="00AA3B66" w:rsidRPr="00683AFD" w:rsidRDefault="00AA3B66" w:rsidP="00AA3B66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: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A3B66" w:rsidRPr="00683AFD" w:rsidRDefault="00AA3B66" w:rsidP="00AA3B6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Психодиагностикалық бағыт</w:t>
      </w:r>
    </w:p>
    <w:p w:rsidR="00AA3B66" w:rsidRPr="00683AFD" w:rsidRDefault="00AA3B66" w:rsidP="00AA3B66">
      <w:pPr>
        <w:spacing w:after="100" w:afterAutospacing="1" w:line="240" w:lineRule="auto"/>
        <w:contextualSpacing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Мақсаты: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ерекше </w:t>
      </w:r>
      <w:r w:rsidR="002E0A8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қабілеттерін  тұлғалық, танымдық 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жас </w:t>
      </w:r>
      <w:r w:rsidR="00F23DF3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ерекшелік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өлшемдерінің 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дамуын 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диагностикалау.</w:t>
      </w:r>
    </w:p>
    <w:p w:rsidR="00AA3B66" w:rsidRPr="0083311B" w:rsidRDefault="00667632" w:rsidP="00D93F1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Мектепке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дейінгі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№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 xml:space="preserve">3,4,5,6,7,8,9,10,11,12 топ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балаларының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>танымдық процесті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 xml:space="preserve"> анықтауға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 xml:space="preserve">арналған </w:t>
      </w:r>
      <w:r w:rsidR="00AB49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AA3B66" w:rsidRPr="00683AFD">
        <w:rPr>
          <w:rFonts w:ascii="Times New Roman" w:hAnsi="Times New Roman"/>
          <w:i/>
          <w:sz w:val="28"/>
          <w:szCs w:val="28"/>
          <w:lang w:val="kk-KZ"/>
        </w:rPr>
        <w:t>әдістемелер жүргізілді.</w:t>
      </w:r>
    </w:p>
    <w:p w:rsidR="00301405" w:rsidRDefault="00301405" w:rsidP="00301405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дың бастапқы қорытындысы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01405" w:rsidRPr="00897BE2" w:rsidRDefault="00301405" w:rsidP="00301405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4 Екінші кіші “Көңілді шарлар” 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Тәрбиешісі: </w:t>
      </w:r>
      <w:r w:rsidRPr="00897BE2">
        <w:rPr>
          <w:rFonts w:ascii="Times New Roman" w:hAnsi="Times New Roman"/>
          <w:i/>
          <w:iCs/>
          <w:sz w:val="28"/>
          <w:szCs w:val="28"/>
          <w:lang w:val="kk-KZ"/>
        </w:rPr>
        <w:t xml:space="preserve"> Альдешева Қарлыға Балтабаевна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6"/>
        <w:gridCol w:w="3755"/>
        <w:gridCol w:w="3686"/>
        <w:gridCol w:w="3827"/>
        <w:gridCol w:w="3685"/>
      </w:tblGrid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50%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67%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33%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54%</w:t>
            </w:r>
          </w:p>
        </w:tc>
      </w:tr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12%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</w:tr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8%</w:t>
            </w:r>
          </w:p>
        </w:tc>
      </w:tr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12%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  <w:tr w:rsidR="00301405" w:rsidTr="00301405">
        <w:tc>
          <w:tcPr>
            <w:tcW w:w="35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755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8%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30%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34%</w:t>
            </w:r>
          </w:p>
        </w:tc>
      </w:tr>
    </w:tbl>
    <w:p w:rsidR="00D93F19" w:rsidRDefault="00D93F19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301405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301405" w:rsidRDefault="00301405" w:rsidP="00301405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301405" w:rsidRDefault="00301405" w:rsidP="00301405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Балалардың  танымдық процесті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>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дың  қорытындысы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</w:p>
    <w:p w:rsidR="00301405" w:rsidRPr="00595677" w:rsidRDefault="00301405" w:rsidP="00301405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4 Екінші кіші “Көңілді шарлар” 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Тәрбиешісі: </w:t>
      </w:r>
      <w:r w:rsidRPr="00897BE2">
        <w:rPr>
          <w:rFonts w:ascii="Times New Roman" w:hAnsi="Times New Roman"/>
          <w:i/>
          <w:iCs/>
          <w:sz w:val="28"/>
          <w:szCs w:val="28"/>
          <w:lang w:val="kk-KZ"/>
        </w:rPr>
        <w:t xml:space="preserve"> Альдешева Қарлыға Балтабаевна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425"/>
        <w:gridCol w:w="3686"/>
        <w:gridCol w:w="3686"/>
        <w:gridCol w:w="3827"/>
        <w:gridCol w:w="3685"/>
      </w:tblGrid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56%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59%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48%</w:t>
            </w:r>
          </w:p>
        </w:tc>
      </w:tr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7%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7%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</w:tr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33%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33%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</w:tr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19%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</w:tr>
      <w:tr w:rsidR="00301405" w:rsidTr="00301405">
        <w:tc>
          <w:tcPr>
            <w:tcW w:w="42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301405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Балалардың  танымдық процесті  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>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дың бастапқы қорытындысы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оқу жылы</w:t>
      </w:r>
    </w:p>
    <w:p w:rsidR="00301405" w:rsidRDefault="00301405" w:rsidP="00301405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296C0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7  Екінші кіші “ Қарлығаш”</w:t>
      </w:r>
      <w:r w:rsidRPr="007A3FC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Pr="004B31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296C0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Тәрбиешісі: </w:t>
      </w:r>
      <w:r w:rsidRPr="00296C01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3544CC">
        <w:rPr>
          <w:rFonts w:ascii="Times New Roman" w:hAnsi="Times New Roman"/>
          <w:i/>
          <w:iCs/>
          <w:sz w:val="28"/>
          <w:szCs w:val="28"/>
          <w:lang w:val="kk-KZ"/>
        </w:rPr>
        <w:t>Нургалиева Нұржамал Сайлаугалиевна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426"/>
        <w:gridCol w:w="3828"/>
        <w:gridCol w:w="3685"/>
        <w:gridCol w:w="3827"/>
        <w:gridCol w:w="3686"/>
      </w:tblGrid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60 %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60 %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25%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75%</w:t>
            </w:r>
          </w:p>
        </w:tc>
      </w:tr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–14 %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4 %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0%</w:t>
            </w:r>
          </w:p>
        </w:tc>
      </w:tr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25%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–18 %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14%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</w:tr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39%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  <w:tr w:rsidR="00301405" w:rsidRPr="00897BE2" w:rsidTr="00301405"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  <w:tc>
          <w:tcPr>
            <w:tcW w:w="3685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18%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21%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F23DF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</w:t>
      </w:r>
      <w:r w:rsidRPr="00C0099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қорытындысы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оқу жылы</w:t>
      </w:r>
    </w:p>
    <w:p w:rsidR="00301405" w:rsidRPr="00197A0F" w:rsidRDefault="00301405" w:rsidP="00F23DF3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296C0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7  Екінші кіші “ Қарлығаш”</w:t>
      </w:r>
      <w:r w:rsidRPr="007A3FC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Pr="004B31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296C0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Тәрбиешісі: </w:t>
      </w:r>
      <w:r w:rsidRPr="00296C01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3544CC">
        <w:rPr>
          <w:rFonts w:ascii="Times New Roman" w:hAnsi="Times New Roman"/>
          <w:i/>
          <w:iCs/>
          <w:sz w:val="28"/>
          <w:szCs w:val="28"/>
          <w:lang w:val="kk-KZ"/>
        </w:rPr>
        <w:t>Нургалиева Нұржамал Сайлаугалиевна</w:t>
      </w:r>
    </w:p>
    <w:tbl>
      <w:tblPr>
        <w:tblStyle w:val="a3"/>
        <w:tblW w:w="15168" w:type="dxa"/>
        <w:jc w:val="center"/>
        <w:tblInd w:w="-318" w:type="dxa"/>
        <w:tblLook w:val="04A0" w:firstRow="1" w:lastRow="0" w:firstColumn="1" w:lastColumn="0" w:noHBand="0" w:noVBand="1"/>
      </w:tblPr>
      <w:tblGrid>
        <w:gridCol w:w="426"/>
        <w:gridCol w:w="3884"/>
        <w:gridCol w:w="3809"/>
        <w:gridCol w:w="3808"/>
        <w:gridCol w:w="3241"/>
      </w:tblGrid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62 %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69%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34%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51%</w:t>
            </w:r>
          </w:p>
        </w:tc>
      </w:tr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0%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ы– 0%</w:t>
            </w:r>
          </w:p>
        </w:tc>
      </w:tr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14%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24%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28%</w:t>
            </w:r>
          </w:p>
        </w:tc>
      </w:tr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–17 %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17%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31%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 14%</w:t>
            </w:r>
          </w:p>
        </w:tc>
      </w:tr>
      <w:tr w:rsidR="00301405" w:rsidRPr="00897BE2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88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09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08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  <w:tc>
          <w:tcPr>
            <w:tcW w:w="3241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Pr="00AA55F3" w:rsidRDefault="00301405" w:rsidP="00F23DF3">
      <w:pPr>
        <w:spacing w:after="0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</w:p>
    <w:p w:rsidR="00301405" w:rsidRDefault="00301405" w:rsidP="00F23DF3">
      <w:pPr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3 Вторая младшая группа “Смешарики”</w:t>
      </w:r>
      <w:r w:rsidRPr="00816C4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056E6D">
        <w:rPr>
          <w:rFonts w:ascii="Times New Roman" w:hAnsi="Times New Roman"/>
          <w:i/>
          <w:iCs/>
          <w:sz w:val="28"/>
          <w:szCs w:val="28"/>
          <w:lang w:val="kk-KZ"/>
        </w:rPr>
        <w:t>Дусекенова Акслу Тлегеновна</w:t>
      </w:r>
    </w:p>
    <w:tbl>
      <w:tblPr>
        <w:tblStyle w:val="a3"/>
        <w:tblW w:w="15593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3969"/>
        <w:gridCol w:w="3969"/>
        <w:gridCol w:w="3260"/>
      </w:tblGrid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260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61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3 Вторая младшая группа “Смешарики”</w:t>
      </w:r>
      <w:r w:rsidR="00F23DF3" w:rsidRPr="00F23D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F23D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="00F23DF3"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="00F23DF3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F23DF3" w:rsidRPr="00AA55F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F23DF3" w:rsidRPr="00056E6D">
        <w:rPr>
          <w:rFonts w:ascii="Times New Roman" w:hAnsi="Times New Roman"/>
          <w:i/>
          <w:iCs/>
          <w:sz w:val="28"/>
          <w:szCs w:val="28"/>
          <w:lang w:val="kk-KZ"/>
        </w:rPr>
        <w:t>Дусекенова Акслу Тлегеновна</w:t>
      </w:r>
      <w:r w:rsidR="00F23DF3"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tbl>
      <w:tblPr>
        <w:tblStyle w:val="a3"/>
        <w:tblW w:w="15593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3969"/>
        <w:gridCol w:w="3969"/>
        <w:gridCol w:w="3260"/>
      </w:tblGrid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260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Pr="00656237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№12 Вторая младшая группа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2017 – 2018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уч. год</w:t>
      </w:r>
    </w:p>
    <w:p w:rsidR="00301405" w:rsidRPr="00A17090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“Цветик – Семицветик”</w:t>
      </w:r>
      <w:r w:rsidRPr="002829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Воспитатель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Мұханова Татьяна Григорьевна</w:t>
      </w:r>
    </w:p>
    <w:tbl>
      <w:tblPr>
        <w:tblStyle w:val="a3"/>
        <w:tblW w:w="15593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3969"/>
        <w:gridCol w:w="3969"/>
        <w:gridCol w:w="3402"/>
      </w:tblGrid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402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402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402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402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Pr="00656237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№12 Вторая младшая группа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“Цветик – Семицветик” </w:t>
      </w:r>
      <w:r w:rsidR="00F23D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="00F23DF3" w:rsidRPr="00AA55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="00F23DF3">
        <w:rPr>
          <w:rFonts w:ascii="Times New Roman" w:hAnsi="Times New Roman"/>
          <w:i/>
          <w:iCs/>
          <w:sz w:val="28"/>
          <w:szCs w:val="28"/>
          <w:lang w:val="kk-KZ"/>
        </w:rPr>
        <w:t xml:space="preserve"> Мұханова Татьяна Григорьевна.</w:t>
      </w:r>
    </w:p>
    <w:tbl>
      <w:tblPr>
        <w:tblStyle w:val="a3"/>
        <w:tblW w:w="15467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3969"/>
        <w:gridCol w:w="3969"/>
        <w:gridCol w:w="3134"/>
      </w:tblGrid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969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134" w:type="dxa"/>
          </w:tcPr>
          <w:p w:rsidR="00301405" w:rsidRPr="00AA55F3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A55F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34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34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34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134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897BE2" w:rsidTr="00301405">
        <w:trPr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34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(4-5 лет)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</w:t>
      </w:r>
    </w:p>
    <w:p w:rsidR="00301405" w:rsidRPr="000F1663" w:rsidRDefault="00301405" w:rsidP="0030140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Средняя  группа “Солнышко”</w:t>
      </w:r>
      <w:r w:rsidRPr="00EB5A7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2A381A">
        <w:rPr>
          <w:rFonts w:ascii="Times New Roman" w:hAnsi="Times New Roman"/>
          <w:i/>
          <w:iCs/>
          <w:sz w:val="28"/>
          <w:szCs w:val="28"/>
          <w:lang w:val="kk-KZ"/>
        </w:rPr>
        <w:t>Вишенина Ирина Юрьевна</w:t>
      </w:r>
    </w:p>
    <w:tbl>
      <w:tblPr>
        <w:tblStyle w:val="a3"/>
        <w:tblW w:w="14546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3489"/>
        <w:gridCol w:w="3685"/>
        <w:gridCol w:w="3544"/>
      </w:tblGrid>
      <w:tr w:rsidR="00301405" w:rsidRPr="00AA55F3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489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301405" w:rsidRPr="00394438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8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48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8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48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89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D93F1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</w:t>
      </w:r>
    </w:p>
    <w:p w:rsidR="00301405" w:rsidRDefault="00301405" w:rsidP="003014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Средняя  группа “Солнышко”</w:t>
      </w:r>
      <w:r w:rsidRPr="00EB5A7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2A381A">
        <w:rPr>
          <w:rFonts w:ascii="Times New Roman" w:hAnsi="Times New Roman"/>
          <w:i/>
          <w:iCs/>
          <w:sz w:val="28"/>
          <w:szCs w:val="28"/>
          <w:lang w:val="kk-KZ"/>
        </w:rPr>
        <w:t>Вишенина Ирина Юрьевна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</w:t>
      </w:r>
    </w:p>
    <w:tbl>
      <w:tblPr>
        <w:tblStyle w:val="a3"/>
        <w:tblW w:w="12632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4126"/>
        <w:gridCol w:w="4111"/>
      </w:tblGrid>
      <w:tr w:rsidR="00301405" w:rsidRPr="00AA55F3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4126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4111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301405" w:rsidRPr="00394438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26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65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4126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26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26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32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26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01405" w:rsidRPr="00394438" w:rsidTr="00301405">
        <w:tc>
          <w:tcPr>
            <w:tcW w:w="284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4126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301405" w:rsidRPr="00394438" w:rsidRDefault="00301405" w:rsidP="0030140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F23DF3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І -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сті  анықтаудың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760"/>
        <w:gridCol w:w="3686"/>
        <w:gridCol w:w="3827"/>
        <w:gridCol w:w="3402"/>
      </w:tblGrid>
      <w:tr w:rsidR="00301405" w:rsidRPr="0046144F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301405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52%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55%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</w:tr>
      <w:tr w:rsidR="00301405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 – 33%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 7%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–26 %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 19%</w:t>
            </w:r>
          </w:p>
        </w:tc>
      </w:tr>
      <w:tr w:rsidR="00301405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15%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38%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–19 %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22%</w:t>
            </w:r>
          </w:p>
        </w:tc>
      </w:tr>
      <w:tr w:rsidR="00301405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– 0%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 – 7%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 – 0%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– 7%</w:t>
            </w:r>
          </w:p>
        </w:tc>
      </w:tr>
      <w:tr w:rsidR="00301405" w:rsidTr="00301405">
        <w:tc>
          <w:tcPr>
            <w:tcW w:w="459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760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686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11%</w:t>
            </w:r>
          </w:p>
        </w:tc>
      </w:tr>
    </w:tbl>
    <w:p w:rsidR="00301405" w:rsidRDefault="00301405" w:rsidP="00301405">
      <w:pPr>
        <w:tabs>
          <w:tab w:val="left" w:pos="1260"/>
        </w:tabs>
        <w:spacing w:after="0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№11 Ортаңғы топ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 </w:t>
      </w:r>
      <w:r w:rsidRPr="00FF5936">
        <w:rPr>
          <w:rFonts w:ascii="Times New Roman" w:hAnsi="Times New Roman"/>
          <w:i/>
          <w:sz w:val="28"/>
          <w:szCs w:val="28"/>
          <w:lang w:val="kk-KZ"/>
        </w:rPr>
        <w:t>Жаксиева Эльмира Жокешовна</w:t>
      </w:r>
    </w:p>
    <w:p w:rsidR="00301405" w:rsidRDefault="00301405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01405" w:rsidRDefault="00301405" w:rsidP="003014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</w:p>
    <w:p w:rsidR="00301405" w:rsidRPr="0046144F" w:rsidRDefault="00301405" w:rsidP="003014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№11 Ортаңғы топ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 </w:t>
      </w:r>
      <w:r w:rsidRPr="00FF5936">
        <w:rPr>
          <w:rFonts w:ascii="Times New Roman" w:hAnsi="Times New Roman"/>
          <w:i/>
          <w:sz w:val="28"/>
          <w:szCs w:val="28"/>
          <w:lang w:val="kk-KZ"/>
        </w:rPr>
        <w:t>Жаксиева Эльмира Жокешовна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</w:t>
      </w:r>
    </w:p>
    <w:tbl>
      <w:tblPr>
        <w:tblStyle w:val="a3"/>
        <w:tblW w:w="12333" w:type="dxa"/>
        <w:tblLook w:val="04A0" w:firstRow="1" w:lastRow="0" w:firstColumn="1" w:lastColumn="0" w:noHBand="0" w:noVBand="1"/>
      </w:tblPr>
      <w:tblGrid>
        <w:gridCol w:w="567"/>
        <w:gridCol w:w="4112"/>
        <w:gridCol w:w="3827"/>
        <w:gridCol w:w="3827"/>
      </w:tblGrid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–77 %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–50 %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38%</w:t>
            </w:r>
          </w:p>
        </w:tc>
      </w:tr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–0 %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</w:tr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15%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42%</w:t>
            </w:r>
          </w:p>
        </w:tc>
      </w:tr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–0 %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12%</w:t>
            </w:r>
          </w:p>
        </w:tc>
      </w:tr>
      <w:tr w:rsidR="00301405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301405" w:rsidRPr="00897BE2" w:rsidRDefault="00301405" w:rsidP="0030140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</w:tbl>
    <w:p w:rsidR="00301405" w:rsidRDefault="00301405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20DAA" w:rsidRDefault="00220DAA" w:rsidP="00220DA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(4-5 лет)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№6 Средняя  группа  “Бабочка”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464"/>
        <w:tblW w:w="14567" w:type="dxa"/>
        <w:tblLayout w:type="fixed"/>
        <w:tblLook w:val="04A0" w:firstRow="1" w:lastRow="0" w:firstColumn="1" w:lastColumn="0" w:noHBand="0" w:noVBand="1"/>
      </w:tblPr>
      <w:tblGrid>
        <w:gridCol w:w="284"/>
        <w:gridCol w:w="3510"/>
        <w:gridCol w:w="3685"/>
        <w:gridCol w:w="3686"/>
        <w:gridCol w:w="3402"/>
      </w:tblGrid>
      <w:tr w:rsidR="00220DAA" w:rsidRPr="00AA55F3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685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220DAA" w:rsidRPr="00394438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66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</w:tr>
      <w:tr w:rsidR="00220DAA" w:rsidRPr="00394438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9D3D72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220DAA" w:rsidRPr="00BF4CBC" w:rsidRDefault="00220DAA" w:rsidP="00220DAA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Воспитатель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363BEF">
        <w:rPr>
          <w:rFonts w:ascii="Times New Roman" w:hAnsi="Times New Roman"/>
          <w:i/>
          <w:iCs/>
          <w:sz w:val="28"/>
          <w:szCs w:val="28"/>
          <w:lang w:val="kk-KZ"/>
        </w:rPr>
        <w:t>Турсынова Сандигуль Батырхановна</w:t>
      </w:r>
    </w:p>
    <w:p w:rsidR="00220DAA" w:rsidRPr="00F23DF3" w:rsidRDefault="00220DAA" w:rsidP="00220DAA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№6 Средняя  группа  “Бабочка”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F23DF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="00F23DF3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="00F23DF3"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F23DF3" w:rsidRPr="00363BEF">
        <w:rPr>
          <w:rFonts w:ascii="Times New Roman" w:hAnsi="Times New Roman"/>
          <w:i/>
          <w:iCs/>
          <w:sz w:val="28"/>
          <w:szCs w:val="28"/>
          <w:lang w:val="kk-KZ"/>
        </w:rPr>
        <w:t>Турсынова Сандигуль Батырхановна</w:t>
      </w:r>
      <w:r w:rsidR="00F23DF3">
        <w:rPr>
          <w:rFonts w:ascii="Times New Roman" w:hAnsi="Times New Roman"/>
          <w:i/>
          <w:iCs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</w:t>
      </w:r>
    </w:p>
    <w:tbl>
      <w:tblPr>
        <w:tblStyle w:val="a3"/>
        <w:tblW w:w="12333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3969"/>
        <w:gridCol w:w="3969"/>
      </w:tblGrid>
      <w:tr w:rsidR="00220DAA" w:rsidRPr="00AA55F3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969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969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220DAA" w:rsidRPr="00394438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75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58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284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69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01405" w:rsidRDefault="00301405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20DAA" w:rsidRDefault="00220DAA" w:rsidP="00220DA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қорытындысы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</w:p>
    <w:tbl>
      <w:tblPr>
        <w:tblStyle w:val="a3"/>
        <w:tblpPr w:leftFromText="180" w:rightFromText="180" w:vertAnchor="text" w:horzAnchor="margin" w:tblpXSpec="center" w:tblpY="479"/>
        <w:tblW w:w="14425" w:type="dxa"/>
        <w:tblLook w:val="04A0" w:firstRow="1" w:lastRow="0" w:firstColumn="1" w:lastColumn="0" w:noHBand="0" w:noVBand="1"/>
      </w:tblPr>
      <w:tblGrid>
        <w:gridCol w:w="392"/>
        <w:gridCol w:w="3544"/>
        <w:gridCol w:w="3402"/>
        <w:gridCol w:w="3543"/>
        <w:gridCol w:w="3544"/>
      </w:tblGrid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59%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50%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77%</w:t>
            </w:r>
          </w:p>
        </w:tc>
      </w:tr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 27 %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 23%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– 18%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 – 0%</w:t>
            </w:r>
          </w:p>
        </w:tc>
      </w:tr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9%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27%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32%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9%</w:t>
            </w:r>
          </w:p>
        </w:tc>
      </w:tr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– 5 %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 – 9%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 – 0%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 – 5%</w:t>
            </w:r>
          </w:p>
        </w:tc>
      </w:tr>
      <w:tr w:rsidR="00220DAA" w:rsidTr="009D3D72">
        <w:tc>
          <w:tcPr>
            <w:tcW w:w="39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0 %</w:t>
            </w:r>
          </w:p>
        </w:tc>
        <w:tc>
          <w:tcPr>
            <w:tcW w:w="340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9%</w:t>
            </w:r>
          </w:p>
        </w:tc>
      </w:tr>
    </w:tbl>
    <w:p w:rsidR="00220DAA" w:rsidRPr="00FC0E6C" w:rsidRDefault="00220DAA" w:rsidP="00220DA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№8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Ортаңғы топ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6B70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«Айгөлек»</w:t>
      </w:r>
      <w:r w:rsidRPr="00D8742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Туралиева  </w:t>
      </w:r>
      <w:r w:rsidRPr="00ED555D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Г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үлшара  Далабаевна</w:t>
      </w:r>
      <w:r w:rsidR="00F23DF3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.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</w:t>
      </w:r>
    </w:p>
    <w:p w:rsidR="00220DAA" w:rsidRDefault="00220DAA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20DAA" w:rsidRDefault="00220DAA" w:rsidP="00220DA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дың  қорытындысы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</w:t>
      </w:r>
    </w:p>
    <w:p w:rsidR="00220DAA" w:rsidRPr="00005A03" w:rsidRDefault="00220DAA" w:rsidP="00220DAA">
      <w:pPr>
        <w:spacing w:after="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№8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Ортаңғы топ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6B70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«Айгөлек»</w:t>
      </w:r>
      <w:r w:rsidRPr="00D8742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Туралиева  </w:t>
      </w:r>
      <w:r w:rsidRPr="00ED555D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Г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үлшара  Далабаевна</w:t>
      </w:r>
      <w:r w:rsidR="00F23DF3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.</w:t>
      </w:r>
    </w:p>
    <w:tbl>
      <w:tblPr>
        <w:tblStyle w:val="a3"/>
        <w:tblW w:w="12333" w:type="dxa"/>
        <w:tblLook w:val="04A0" w:firstRow="1" w:lastRow="0" w:firstColumn="1" w:lastColumn="0" w:noHBand="0" w:noVBand="1"/>
      </w:tblPr>
      <w:tblGrid>
        <w:gridCol w:w="442"/>
        <w:gridCol w:w="4237"/>
        <w:gridCol w:w="3827"/>
        <w:gridCol w:w="3827"/>
      </w:tblGrid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66%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55%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41%</w:t>
            </w:r>
          </w:p>
        </w:tc>
      </w:tr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8%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4%</w:t>
            </w:r>
          </w:p>
        </w:tc>
      </w:tr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26%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29%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44%</w:t>
            </w:r>
          </w:p>
        </w:tc>
      </w:tr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8%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11%</w:t>
            </w:r>
          </w:p>
        </w:tc>
      </w:tr>
      <w:tr w:rsidR="00220DAA" w:rsidRPr="00897BE2" w:rsidTr="00220DAA">
        <w:tc>
          <w:tcPr>
            <w:tcW w:w="442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237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–0 %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827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</w:tbl>
    <w:p w:rsidR="00220DAA" w:rsidRDefault="00220DAA" w:rsidP="00220DA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20DAA" w:rsidRDefault="00220DAA" w:rsidP="00220DA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9D3D72" w:rsidRDefault="00220DAA" w:rsidP="009D3D7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220DAA" w:rsidRDefault="00220DAA" w:rsidP="009D3D7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Старшая группа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 w:rsidR="009D3D72" w:rsidRPr="009D3D7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3D72">
        <w:rPr>
          <w:rFonts w:ascii="Times New Roman" w:hAnsi="Times New Roman"/>
          <w:i/>
          <w:sz w:val="28"/>
          <w:szCs w:val="28"/>
          <w:lang w:val="kk-KZ"/>
        </w:rPr>
        <w:t>Нефериди Л.Г</w:t>
      </w:r>
      <w:r w:rsidR="009D3D72" w:rsidRPr="0093597B">
        <w:rPr>
          <w:rFonts w:ascii="Times New Roman" w:hAnsi="Times New Roman"/>
          <w:i/>
          <w:sz w:val="28"/>
          <w:szCs w:val="28"/>
          <w:lang w:val="kk-KZ"/>
        </w:rPr>
        <w:t>.</w:t>
      </w:r>
      <w:r w:rsidR="009D3D72" w:rsidRPr="007F2C7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3D72">
        <w:rPr>
          <w:rFonts w:ascii="Times New Roman" w:hAnsi="Times New Roman"/>
          <w:i/>
          <w:sz w:val="28"/>
          <w:szCs w:val="28"/>
          <w:lang w:val="kk-KZ"/>
        </w:rPr>
        <w:t xml:space="preserve">          </w:t>
      </w:r>
      <w:r w:rsidR="009D3D72"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</w:t>
      </w:r>
    </w:p>
    <w:tbl>
      <w:tblPr>
        <w:tblStyle w:val="a3"/>
        <w:tblW w:w="12843" w:type="dxa"/>
        <w:tblLayout w:type="fixed"/>
        <w:tblLook w:val="04A0" w:firstRow="1" w:lastRow="0" w:firstColumn="1" w:lastColumn="0" w:noHBand="0" w:noVBand="1"/>
      </w:tblPr>
      <w:tblGrid>
        <w:gridCol w:w="425"/>
        <w:gridCol w:w="3120"/>
        <w:gridCol w:w="816"/>
        <w:gridCol w:w="850"/>
        <w:gridCol w:w="3261"/>
        <w:gridCol w:w="850"/>
        <w:gridCol w:w="3521"/>
      </w:tblGrid>
      <w:tr w:rsidR="00220DAA" w:rsidRPr="00AA55F3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220DAA" w:rsidRPr="00394438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60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</w:tr>
      <w:tr w:rsidR="00220DAA" w:rsidRPr="00394438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25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220DAA" w:rsidRDefault="00220DAA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9D3D72" w:rsidRDefault="00220DAA" w:rsidP="00220DAA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2017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2018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220DAA" w:rsidRDefault="00220DAA" w:rsidP="00220DAA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Старшая группа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D3D72">
        <w:rPr>
          <w:rFonts w:ascii="Times New Roman" w:hAnsi="Times New Roman"/>
          <w:i/>
          <w:sz w:val="28"/>
          <w:szCs w:val="28"/>
          <w:lang w:val="kk-KZ"/>
        </w:rPr>
        <w:t>Нефериди Л.Г</w:t>
      </w:r>
      <w:r w:rsidR="009D3D72" w:rsidRPr="0093597B">
        <w:rPr>
          <w:rFonts w:ascii="Times New Roman" w:hAnsi="Times New Roman"/>
          <w:i/>
          <w:sz w:val="28"/>
          <w:szCs w:val="28"/>
          <w:lang w:val="kk-KZ"/>
        </w:rPr>
        <w:t>.</w:t>
      </w:r>
      <w:r w:rsidR="009D3D72" w:rsidRPr="007F2C7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3D72">
        <w:rPr>
          <w:rFonts w:ascii="Times New Roman" w:hAnsi="Times New Roman"/>
          <w:i/>
          <w:sz w:val="28"/>
          <w:szCs w:val="28"/>
          <w:lang w:val="kk-KZ"/>
        </w:rPr>
        <w:t xml:space="preserve">          </w:t>
      </w:r>
      <w:r w:rsidR="009D3D72"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tbl>
      <w:tblPr>
        <w:tblStyle w:val="a3"/>
        <w:tblW w:w="13509" w:type="dxa"/>
        <w:tblLayout w:type="fixed"/>
        <w:tblLook w:val="04A0" w:firstRow="1" w:lastRow="0" w:firstColumn="1" w:lastColumn="0" w:noHBand="0" w:noVBand="1"/>
      </w:tblPr>
      <w:tblGrid>
        <w:gridCol w:w="409"/>
        <w:gridCol w:w="4111"/>
        <w:gridCol w:w="4028"/>
        <w:gridCol w:w="850"/>
        <w:gridCol w:w="4111"/>
      </w:tblGrid>
      <w:tr w:rsidR="00220DAA" w:rsidRPr="00AA55F3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4878" w:type="dxa"/>
            <w:gridSpan w:val="2"/>
            <w:tcBorders>
              <w:top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111" w:type="dxa"/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220DAA" w:rsidRPr="00394438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028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59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028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36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028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32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028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20DAA" w:rsidRPr="00394438" w:rsidTr="00220DAA">
        <w:tc>
          <w:tcPr>
            <w:tcW w:w="409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028" w:type="dxa"/>
            <w:tcBorders>
              <w:righ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4111" w:type="dxa"/>
          </w:tcPr>
          <w:p w:rsidR="00220DAA" w:rsidRPr="00394438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%</w:t>
            </w:r>
          </w:p>
        </w:tc>
      </w:tr>
    </w:tbl>
    <w:p w:rsidR="00220DAA" w:rsidRDefault="00220DAA" w:rsidP="002B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20DAA" w:rsidRDefault="00220DAA" w:rsidP="00220DAA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220DAA" w:rsidRPr="00897BE2" w:rsidRDefault="00220DAA" w:rsidP="00220DAA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tbl>
      <w:tblPr>
        <w:tblStyle w:val="a3"/>
        <w:tblW w:w="14418" w:type="dxa"/>
        <w:jc w:val="center"/>
        <w:tblInd w:w="-743" w:type="dxa"/>
        <w:tblLook w:val="04A0" w:firstRow="1" w:lastRow="0" w:firstColumn="1" w:lastColumn="0" w:noHBand="0" w:noVBand="1"/>
      </w:tblPr>
      <w:tblGrid>
        <w:gridCol w:w="491"/>
        <w:gridCol w:w="3801"/>
        <w:gridCol w:w="730"/>
        <w:gridCol w:w="849"/>
        <w:gridCol w:w="3886"/>
        <w:gridCol w:w="799"/>
        <w:gridCol w:w="3862"/>
      </w:tblGrid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380" w:type="dxa"/>
            <w:gridSpan w:val="3"/>
            <w:tcBorders>
              <w:lef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685" w:type="dxa"/>
            <w:gridSpan w:val="2"/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862" w:type="dxa"/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48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48%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6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5%</w:t>
            </w:r>
          </w:p>
        </w:tc>
      </w:tr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63%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16%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6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27%</w:t>
            </w:r>
          </w:p>
        </w:tc>
      </w:tr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11%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36%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6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63%</w:t>
            </w:r>
          </w:p>
        </w:tc>
      </w:tr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6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5%</w:t>
            </w:r>
          </w:p>
        </w:tc>
      </w:tr>
      <w:tr w:rsidR="00220DAA" w:rsidTr="009D3D72">
        <w:trPr>
          <w:jc w:val="center"/>
        </w:trPr>
        <w:tc>
          <w:tcPr>
            <w:tcW w:w="491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21%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6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0 %</w:t>
            </w:r>
          </w:p>
        </w:tc>
        <w:tc>
          <w:tcPr>
            <w:tcW w:w="799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62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0 %</w:t>
            </w:r>
          </w:p>
        </w:tc>
      </w:tr>
    </w:tbl>
    <w:p w:rsidR="00220DAA" w:rsidRDefault="00220DAA" w:rsidP="00220DAA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2017 – 2018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220DAA" w:rsidRPr="005C34CE" w:rsidRDefault="00220DAA" w:rsidP="00220DAA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</w:t>
      </w:r>
    </w:p>
    <w:tbl>
      <w:tblPr>
        <w:tblStyle w:val="a3"/>
        <w:tblW w:w="13136" w:type="dxa"/>
        <w:tblLook w:val="04A0" w:firstRow="1" w:lastRow="0" w:firstColumn="1" w:lastColumn="0" w:noHBand="0" w:noVBand="1"/>
      </w:tblPr>
      <w:tblGrid>
        <w:gridCol w:w="567"/>
        <w:gridCol w:w="4112"/>
        <w:gridCol w:w="3637"/>
        <w:gridCol w:w="890"/>
        <w:gridCol w:w="3930"/>
      </w:tblGrid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527" w:type="dxa"/>
            <w:gridSpan w:val="2"/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930" w:type="dxa"/>
          </w:tcPr>
          <w:p w:rsidR="00220DAA" w:rsidRPr="0093597B" w:rsidRDefault="00220DAA" w:rsidP="009D3D72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55%</w:t>
            </w:r>
          </w:p>
        </w:tc>
        <w:tc>
          <w:tcPr>
            <w:tcW w:w="363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55%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30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55%</w:t>
            </w:r>
          </w:p>
        </w:tc>
      </w:tr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5%</w:t>
            </w:r>
          </w:p>
        </w:tc>
        <w:tc>
          <w:tcPr>
            <w:tcW w:w="363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–15 %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30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 – 0%</w:t>
            </w:r>
          </w:p>
        </w:tc>
      </w:tr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40%</w:t>
            </w:r>
          </w:p>
        </w:tc>
        <w:tc>
          <w:tcPr>
            <w:tcW w:w="363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30%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30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45%</w:t>
            </w:r>
          </w:p>
        </w:tc>
      </w:tr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363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30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  <w:tr w:rsidR="00220DAA" w:rsidRPr="00897BE2" w:rsidTr="00220DAA">
        <w:tc>
          <w:tcPr>
            <w:tcW w:w="56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112" w:type="dxa"/>
            <w:tcBorders>
              <w:lef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0 %</w:t>
            </w:r>
          </w:p>
        </w:tc>
        <w:tc>
          <w:tcPr>
            <w:tcW w:w="3637" w:type="dxa"/>
            <w:tcBorders>
              <w:right w:val="single" w:sz="4" w:space="0" w:color="auto"/>
            </w:tcBorders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:rsidR="00220DAA" w:rsidRPr="009859EB" w:rsidRDefault="00220DAA" w:rsidP="009D3D7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59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930" w:type="dxa"/>
          </w:tcPr>
          <w:p w:rsidR="00220DAA" w:rsidRPr="00897BE2" w:rsidRDefault="00220DAA" w:rsidP="009D3D72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0%</w:t>
            </w:r>
          </w:p>
        </w:tc>
      </w:tr>
    </w:tbl>
    <w:p w:rsidR="00220DAA" w:rsidRDefault="00220DAA" w:rsidP="00220DAA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Осылайша,  барлық  тексерілген  балалардың  жас  ерекшеліктеріне  сәйкес  даму  деңгейі  бар.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Бастапқы диагностикада  т</w:t>
      </w:r>
      <w:r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 w:rsidR="001654A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бала  саны  - 51</w:t>
      </w:r>
    </w:p>
    <w:p w:rsidR="00AE0D9F" w:rsidRPr="00DB608C" w:rsidRDefault="00220DAA" w:rsidP="00AE0D9F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Қорытынды  диагностикада  т</w:t>
      </w:r>
      <w:r w:rsidRPr="007458D1">
        <w:rPr>
          <w:rFonts w:ascii="Times New Roman" w:hAnsi="Times New Roman"/>
          <w:i/>
          <w:sz w:val="28"/>
          <w:szCs w:val="28"/>
          <w:lang w:val="kk-KZ"/>
        </w:rPr>
        <w:t xml:space="preserve">өмен  көрсеткіш  көрсеткен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="001654A0">
        <w:rPr>
          <w:rFonts w:ascii="Times New Roman" w:hAnsi="Times New Roman"/>
          <w:i/>
          <w:sz w:val="28"/>
          <w:szCs w:val="28"/>
          <w:lang w:val="kk-KZ"/>
        </w:rPr>
        <w:t xml:space="preserve">бала  саны  - 28  </w:t>
      </w:r>
      <w:r w:rsidR="00AE0D9F">
        <w:rPr>
          <w:rFonts w:ascii="Times New Roman" w:hAnsi="Times New Roman"/>
          <w:i/>
          <w:sz w:val="28"/>
          <w:szCs w:val="28"/>
          <w:lang w:val="kk-KZ"/>
        </w:rPr>
        <w:t xml:space="preserve"> әр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бір  баламен   жеке  жұмыстар  жүргізілді. </w:t>
      </w:r>
      <w:r w:rsidR="00AE0D9F" w:rsidRPr="00DB608C">
        <w:rPr>
          <w:rFonts w:ascii="Times New Roman" w:hAnsi="Times New Roman"/>
          <w:i/>
          <w:sz w:val="28"/>
          <w:szCs w:val="28"/>
          <w:lang w:val="kk-KZ"/>
        </w:rPr>
        <w:t>Қабылдау. «Суреттерде қандай заттар жасырынған», Есте  сақтау. «Суреттерді есіңде сақта»</w:t>
      </w:r>
      <w:r w:rsidR="00DB608C">
        <w:rPr>
          <w:rFonts w:ascii="Times New Roman" w:hAnsi="Times New Roman"/>
          <w:i/>
          <w:sz w:val="28"/>
          <w:szCs w:val="28"/>
          <w:lang w:val="kk-KZ"/>
        </w:rPr>
        <w:t>,</w:t>
      </w:r>
      <w:r w:rsidR="00AE0D9F" w:rsidRPr="00DB608C">
        <w:rPr>
          <w:rFonts w:ascii="Times New Roman" w:hAnsi="Times New Roman"/>
          <w:i/>
          <w:sz w:val="28"/>
          <w:szCs w:val="28"/>
          <w:lang w:val="kk-KZ"/>
        </w:rPr>
        <w:t xml:space="preserve"> Ойлауы «Қисынсыздықтар</w:t>
      </w:r>
      <w:r w:rsidR="00DB608C" w:rsidRPr="00DB608C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AE0D9F" w:rsidRPr="00DB608C">
        <w:rPr>
          <w:rFonts w:ascii="Times New Roman" w:hAnsi="Times New Roman"/>
          <w:i/>
          <w:sz w:val="28"/>
          <w:szCs w:val="28"/>
          <w:lang w:val="kk-KZ"/>
        </w:rPr>
        <w:t xml:space="preserve">Ойлау.«Сөйлемді  аяқта» </w:t>
      </w:r>
      <w:r w:rsidR="00DB608C" w:rsidRPr="00DB608C">
        <w:rPr>
          <w:rFonts w:ascii="Times New Roman" w:hAnsi="Times New Roman"/>
          <w:i/>
          <w:sz w:val="28"/>
          <w:szCs w:val="28"/>
          <w:lang w:val="kk-KZ"/>
        </w:rPr>
        <w:t>,</w:t>
      </w:r>
      <w:r w:rsidR="00AE0D9F" w:rsidRPr="00DB608C">
        <w:rPr>
          <w:rFonts w:ascii="Times New Roman" w:hAnsi="Times New Roman"/>
          <w:i/>
          <w:sz w:val="28"/>
          <w:szCs w:val="28"/>
          <w:lang w:val="kk-KZ"/>
        </w:rPr>
        <w:t xml:space="preserve">Ойлау. «Көп  және  біреу» </w:t>
      </w:r>
      <w:r w:rsidR="00DB608C" w:rsidRPr="00DB608C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AE0D9F" w:rsidRPr="00DB608C">
        <w:rPr>
          <w:rFonts w:ascii="Times New Roman" w:hAnsi="Times New Roman"/>
          <w:i/>
          <w:sz w:val="28"/>
          <w:szCs w:val="28"/>
          <w:lang w:val="kk-KZ"/>
        </w:rPr>
        <w:t>Зейіні.«Алақан  соқ»</w:t>
      </w:r>
      <w:r w:rsidR="00DB608C" w:rsidRPr="00DB608C">
        <w:rPr>
          <w:rFonts w:ascii="Times New Roman" w:hAnsi="Times New Roman"/>
          <w:i/>
          <w:sz w:val="28"/>
          <w:szCs w:val="28"/>
          <w:lang w:val="kk-KZ"/>
        </w:rPr>
        <w:t>,</w:t>
      </w:r>
    </w:p>
    <w:p w:rsidR="00DB608C" w:rsidRDefault="00DB608C" w:rsidP="00DB608C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Ойлау. «Реттілігін  анықта» 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>Ойлауы.«Ойлан  да  аяқта»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Жады (есте сақтауы) «Суреттерді  есіңде сақта» 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 т.б әдістемелер жүргізілді</w:t>
      </w:r>
      <w:r w:rsidRPr="00DB608C"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</w:p>
    <w:p w:rsidR="002B5D05" w:rsidRPr="001267EF" w:rsidRDefault="002B5D05" w:rsidP="002B5D0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Балабақшаға </w:t>
      </w:r>
      <w:r w:rsid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жаңадан </w:t>
      </w:r>
      <w:r w:rsid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келген барлық  балалардың бейімделу қортындысы</w:t>
      </w:r>
      <w:r w:rsidRPr="001267EF">
        <w:rPr>
          <w:rFonts w:ascii="Times New Roman" w:hAnsi="Times New Roman"/>
          <w:sz w:val="28"/>
          <w:szCs w:val="28"/>
          <w:lang w:val="kk-KZ"/>
        </w:rPr>
        <w:br/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Бейімделуден өткен бала саны: 100</w:t>
      </w:r>
      <w:r w:rsidRPr="001267EF">
        <w:rPr>
          <w:rFonts w:ascii="Times New Roman" w:hAnsi="Times New Roman"/>
          <w:sz w:val="28"/>
          <w:szCs w:val="28"/>
          <w:lang w:val="kk-KZ"/>
        </w:rPr>
        <w:br/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Жеңіл бейімделу: </w:t>
      </w:r>
      <w:r w:rsidRPr="001267EF">
        <w:rPr>
          <w:rFonts w:ascii="Times New Roman" w:hAnsi="Times New Roman"/>
          <w:i/>
          <w:iCs/>
          <w:sz w:val="28"/>
          <w:szCs w:val="28"/>
          <w:lang w:val="kk-KZ"/>
        </w:rPr>
        <w:t xml:space="preserve">  90 бала (90%)</w:t>
      </w:r>
      <w:r w:rsidRPr="001267EF">
        <w:rPr>
          <w:rFonts w:ascii="Times New Roman" w:hAnsi="Times New Roman"/>
          <w:sz w:val="28"/>
          <w:szCs w:val="28"/>
          <w:lang w:val="kk-KZ"/>
        </w:rPr>
        <w:br/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Орташа бейімделу</w:t>
      </w:r>
      <w:r w:rsidRPr="001267EF">
        <w:rPr>
          <w:rFonts w:ascii="Times New Roman" w:hAnsi="Times New Roman"/>
          <w:i/>
          <w:iCs/>
          <w:sz w:val="28"/>
          <w:szCs w:val="28"/>
          <w:lang w:val="kk-KZ"/>
        </w:rPr>
        <w:t>: 9 бала (9%)</w:t>
      </w:r>
      <w:r w:rsidRPr="001267EF">
        <w:rPr>
          <w:rFonts w:ascii="Times New Roman" w:hAnsi="Times New Roman"/>
          <w:sz w:val="28"/>
          <w:szCs w:val="28"/>
          <w:lang w:val="kk-KZ"/>
        </w:rPr>
        <w:br/>
      </w:r>
      <w:r w:rsidRPr="001267E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Ауыр бейімделу: </w:t>
      </w:r>
      <w:r w:rsidRPr="001267EF">
        <w:rPr>
          <w:rFonts w:ascii="Times New Roman" w:hAnsi="Times New Roman"/>
          <w:i/>
          <w:iCs/>
          <w:sz w:val="28"/>
          <w:szCs w:val="28"/>
          <w:lang w:val="kk-KZ"/>
        </w:rPr>
        <w:t xml:space="preserve">  1бала (1%)</w:t>
      </w:r>
    </w:p>
    <w:p w:rsidR="002B5D05" w:rsidRDefault="002B5D05" w:rsidP="002B5D05">
      <w:pPr>
        <w:spacing w:after="0"/>
        <w:rPr>
          <w:lang w:val="kk-KZ"/>
        </w:rPr>
      </w:pPr>
      <w:r w:rsidRPr="001267EF">
        <w:rPr>
          <w:noProof/>
          <w:lang w:eastAsia="ru-RU"/>
        </w:rPr>
        <w:drawing>
          <wp:inline distT="0" distB="0" distL="0" distR="0" wp14:anchorId="2D2D0AB7" wp14:editId="3400D583">
            <wp:extent cx="4143375" cy="1428750"/>
            <wp:effectExtent l="0" t="0" r="0" b="0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p w:rsidR="00F23DF3" w:rsidRPr="00F23DF3" w:rsidRDefault="001654A0" w:rsidP="001654A0">
      <w:pPr>
        <w:tabs>
          <w:tab w:val="left" w:pos="1260"/>
        </w:tabs>
        <w:spacing w:after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1654A0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lastRenderedPageBreak/>
        <w:t>Балабақшада  бейімделу  кезінде  орташа  және  ауыр  деңгейде  болған  балалармен  жұмыс  жүргізілді. «Су», «Құм», «Ертегі» терапиялары</w:t>
      </w:r>
      <w:r w:rsidR="00F23DF3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1654A0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 өткізілді. </w:t>
      </w:r>
    </w:p>
    <w:p w:rsidR="00F23DF3" w:rsidRPr="00F23DF3" w:rsidRDefault="001654A0" w:rsidP="00114DB7">
      <w:pPr>
        <w:tabs>
          <w:tab w:val="left" w:pos="1260"/>
        </w:tabs>
        <w:spacing w:after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қорытындысы:</w:t>
      </w:r>
    </w:p>
    <w:p w:rsidR="0083311B" w:rsidRPr="00AB4991" w:rsidRDefault="0083311B" w:rsidP="00114DB7">
      <w:pPr>
        <w:tabs>
          <w:tab w:val="left" w:pos="1260"/>
        </w:tabs>
        <w:spacing w:after="0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«Пішіндерді </w:t>
      </w:r>
      <w:r w:rsidR="00AB499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аяқта»</w:t>
      </w:r>
    </w:p>
    <w:p w:rsidR="0083311B" w:rsidRPr="00AB4991" w:rsidRDefault="0083311B" w:rsidP="00114DB7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№10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 Ересек «Гүлдер» тобы</w:t>
      </w:r>
    </w:p>
    <w:p w:rsidR="001654A0" w:rsidRPr="0019289F" w:rsidRDefault="0083311B" w:rsidP="00114DB7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3311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00A2B938" wp14:editId="7DA83849">
            <wp:extent cx="5010150" cy="18954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3311B" w:rsidRPr="00AB4991" w:rsidRDefault="0083311B" w:rsidP="00114DB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«Дорисуй фигуры»</w:t>
      </w:r>
    </w:p>
    <w:p w:rsidR="0083311B" w:rsidRPr="00AB4991" w:rsidRDefault="0083311B" w:rsidP="00114DB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№9 Старшая группа «Радуга»</w:t>
      </w:r>
    </w:p>
    <w:p w:rsidR="0019289F" w:rsidRDefault="00D93F19" w:rsidP="001654A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3311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77F73E1C" wp14:editId="6316BA3F">
            <wp:extent cx="5010150" cy="2133600"/>
            <wp:effectExtent l="0" t="0" r="0" b="0"/>
            <wp:docPr id="10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1654A0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                                         </w:t>
      </w:r>
    </w:p>
    <w:p w:rsidR="0019289F" w:rsidRDefault="0019289F" w:rsidP="001654A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1654A0" w:rsidRDefault="0083311B" w:rsidP="001654A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lastRenderedPageBreak/>
        <w:t>«Лабиринт» әдістеме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D93F19" w:rsidRPr="001654A0" w:rsidRDefault="0083311B" w:rsidP="001654A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№11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 Ортаңғы «Көбелек» тобы</w:t>
      </w:r>
    </w:p>
    <w:p w:rsidR="001654A0" w:rsidRDefault="0083311B" w:rsidP="001654A0">
      <w:pPr>
        <w:rPr>
          <w:rFonts w:ascii="Times New Roman" w:hAnsi="Times New Roman"/>
          <w:i/>
          <w:sz w:val="28"/>
          <w:szCs w:val="28"/>
          <w:lang w:val="kk-KZ"/>
        </w:rPr>
      </w:pPr>
      <w:r w:rsidRPr="0083311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7D2291E1" wp14:editId="32434ED7">
            <wp:extent cx="5295900" cy="21907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3311B" w:rsidRPr="001654A0" w:rsidRDefault="0083311B" w:rsidP="001654A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Методика «Лабиринт» </w:t>
      </w:r>
    </w:p>
    <w:p w:rsidR="0083311B" w:rsidRPr="00F5672D" w:rsidRDefault="0083311B" w:rsidP="001654A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 5 Средняя  группа 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>«Солнышко</w:t>
      </w:r>
      <w:r w:rsidRPr="00F5672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»</w:t>
      </w:r>
      <w:r w:rsidRPr="00F5672D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9289F" w:rsidRDefault="006C6F94" w:rsidP="00F5672D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C6F9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0D860B4A" wp14:editId="6A6BD951">
            <wp:extent cx="5295900" cy="242887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F5672D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                               </w:t>
      </w:r>
    </w:p>
    <w:p w:rsidR="0019289F" w:rsidRDefault="0019289F" w:rsidP="00F5672D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83311B" w:rsidRPr="00F5672D" w:rsidRDefault="0083311B" w:rsidP="00F5672D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lastRenderedPageBreak/>
        <w:t xml:space="preserve">Методика «Лабиринт» </w:t>
      </w:r>
    </w:p>
    <w:p w:rsidR="0083311B" w:rsidRPr="00AB4991" w:rsidRDefault="0083311B" w:rsidP="00F5672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№6 Средняя  группа  “Бабочка”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</w:t>
      </w:r>
    </w:p>
    <w:p w:rsidR="00AC2C3B" w:rsidRPr="00F5672D" w:rsidRDefault="006C6F94" w:rsidP="00F5672D">
      <w:pPr>
        <w:rPr>
          <w:rFonts w:ascii="Times New Roman" w:hAnsi="Times New Roman"/>
          <w:i/>
          <w:sz w:val="28"/>
          <w:szCs w:val="28"/>
          <w:lang w:val="kk-KZ"/>
        </w:rPr>
      </w:pPr>
      <w:r w:rsidRPr="006C6F9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5DAAE867" wp14:editId="00A29A41">
            <wp:extent cx="5295900" cy="218122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3311B" w:rsidRPr="00AB4991" w:rsidRDefault="0083311B" w:rsidP="00114DB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«Лабиринт» әдістеме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83311B" w:rsidRPr="00AB4991" w:rsidRDefault="0083311B" w:rsidP="00114DB7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№8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 Ортаңғы «Айгөлек» тобы</w:t>
      </w:r>
    </w:p>
    <w:p w:rsidR="0083311B" w:rsidRPr="00AB4991" w:rsidRDefault="0083311B" w:rsidP="00114DB7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</w:pP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Тәрбиеші: </w:t>
      </w:r>
      <w:r w:rsidRPr="00AB4991">
        <w:rPr>
          <w:rFonts w:ascii="Times New Roman" w:eastAsia="Times New Roman" w:hAnsi="Times New Roman"/>
          <w:b/>
          <w:i/>
          <w:iCs/>
          <w:sz w:val="28"/>
          <w:szCs w:val="28"/>
          <w:lang w:val="kk-KZ" w:eastAsia="ru-RU"/>
        </w:rPr>
        <w:t>Туралиева Гүлшара  Далабаевна.</w:t>
      </w:r>
    </w:p>
    <w:p w:rsidR="0083311B" w:rsidRPr="0083311B" w:rsidRDefault="0083311B" w:rsidP="0083311B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</w:p>
    <w:p w:rsidR="00683AFD" w:rsidRPr="00FD1F3E" w:rsidRDefault="006C6F94" w:rsidP="00BC3B8F">
      <w:pPr>
        <w:rPr>
          <w:rFonts w:ascii="Times New Roman" w:hAnsi="Times New Roman"/>
          <w:i/>
          <w:sz w:val="28"/>
          <w:szCs w:val="28"/>
          <w:lang w:val="kk-KZ"/>
        </w:rPr>
      </w:pPr>
      <w:r w:rsidRPr="006C6F9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699BB31C" wp14:editId="15331C28">
            <wp:extent cx="5267325" cy="2314575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65A81" w:rsidRPr="00841080" w:rsidRDefault="0019289F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410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 </w:t>
      </w:r>
      <w:r w:rsidR="00841080" w:rsidRPr="008410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«Лабиринт» әдістеме </w:t>
      </w:r>
      <w:r w:rsidR="00841080" w:rsidRPr="00841080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="00841080"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№8 Ортаңғы «Айгөлек» тобы</w:t>
      </w:r>
      <w:r w:rsidR="00841080"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br/>
        <w:t>Тәрбиеші: Туралиева Гүлшара  Далабаевна.</w:t>
      </w:r>
    </w:p>
    <w:p w:rsidR="00841080" w:rsidRDefault="00841080" w:rsidP="00DA4006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841080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FCB30AE" wp14:editId="11175BC8">
            <wp:extent cx="4629150" cy="232410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41080" w:rsidRDefault="00841080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410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Методика «Лабиринт» </w:t>
      </w:r>
      <w:r w:rsidRPr="00841080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№6 Средняя  группа  “Бабочка”</w:t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br/>
        <w:t>Воспитатель: Турсынова Сандигуль Батырхановна</w:t>
      </w:r>
    </w:p>
    <w:p w:rsidR="00841080" w:rsidRDefault="00841080" w:rsidP="00DA4006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841080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BBEAA59" wp14:editId="7C99D851">
            <wp:extent cx="4629150" cy="2076450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41080" w:rsidRDefault="00841080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410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Методика «Лабиринт» </w:t>
      </w:r>
      <w:r w:rsidRPr="00841080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№ 5 Средняя  группа «Солнышко»</w:t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br/>
        <w:t xml:space="preserve"> Воспитатель: Вишенина Ирина Юрьевна</w:t>
      </w:r>
    </w:p>
    <w:p w:rsidR="00877184" w:rsidRDefault="00877184" w:rsidP="00DA4006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77184">
        <w:rPr>
          <w:rFonts w:ascii="Times New Roman" w:hAnsi="Times New Roman"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D0A5DA9" wp14:editId="71B7F16F">
            <wp:extent cx="4686300" cy="203835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41080" w:rsidRDefault="00877184" w:rsidP="00DA4006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7718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«Лабиринт» әдістеме </w:t>
      </w:r>
      <w:r w:rsidRPr="00877184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№11 Ортаңғы «Көбелек» тобы</w:t>
      </w:r>
      <w:r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 Тәрбиешілер: Жаксиева Эльмира Жокешовна,   </w:t>
      </w:r>
      <w:r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Сидегалиева Гүлшара Ізбасарова.</w:t>
      </w:r>
      <w:r w:rsidR="00841080"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="00841080" w:rsidRPr="0084108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877184">
        <w:rPr>
          <w:rFonts w:ascii="Times New Roman" w:hAnsi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45C14F0D" wp14:editId="24027D3E">
            <wp:extent cx="4533900" cy="2257425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77184" w:rsidRDefault="00877184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7718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«Пішіндерді аяқта»</w:t>
      </w:r>
      <w:r w:rsidRPr="00877184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№10 Ересек «Гүлдер» тобы</w:t>
      </w:r>
      <w:r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Тәрбиеші: Фазылова Рабиға Муфтиллиевна.</w:t>
      </w:r>
    </w:p>
    <w:p w:rsidR="00877184" w:rsidRDefault="00877184" w:rsidP="00DA400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7718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1A19D580" wp14:editId="6C205DDF">
            <wp:extent cx="4619625" cy="1885950"/>
            <wp:effectExtent l="0" t="0" r="0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77184" w:rsidRDefault="00877184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7718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«Дорисуй фигуры»</w:t>
      </w:r>
      <w:r w:rsidRPr="00877184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№9 Старшая группа «Радуга» </w:t>
      </w:r>
      <w:r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Воспитатель: Нефериди Лидия Георгиевна.</w:t>
      </w:r>
    </w:p>
    <w:p w:rsidR="00877184" w:rsidRDefault="00877184" w:rsidP="00DA400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7718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7E982A4A" wp14:editId="2E9B60F4">
            <wp:extent cx="4619625" cy="1781175"/>
            <wp:effectExtent l="0" t="0" r="0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77184" w:rsidRDefault="00877184" w:rsidP="00DA4006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77184" w:rsidRDefault="00877184" w:rsidP="00DA400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7718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«Дорисуй фигуры»</w:t>
      </w:r>
      <w:r w:rsidRPr="00877184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>№9 Старшая группа «Радуга» </w:t>
      </w:r>
      <w:r w:rsidRPr="00877184">
        <w:rPr>
          <w:rFonts w:ascii="Times New Roman" w:hAnsi="Times New Roman"/>
          <w:bCs/>
          <w:i/>
          <w:iCs/>
          <w:sz w:val="28"/>
          <w:szCs w:val="28"/>
        </w:rPr>
        <w:br/>
      </w:r>
      <w:r w:rsidRPr="0087718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Воспитатель: Нефериди Лидия Георгиевна.</w:t>
      </w:r>
    </w:p>
    <w:p w:rsidR="00877184" w:rsidRDefault="00877184" w:rsidP="00DA400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77184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298251EF" wp14:editId="078E0157">
            <wp:extent cx="4905375" cy="1895475"/>
            <wp:effectExtent l="0" t="0" r="0" b="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9289F" w:rsidRPr="00683AFD" w:rsidRDefault="0019289F" w:rsidP="0019289F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№ 10 ересек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«Гүлдер»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топ  балаларының  мектепке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дайындықты анықтау мақсатында 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Керн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Йерасик тестісінің  қорытындысы.</w:t>
      </w:r>
      <w:r w:rsidRPr="006C6F9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                          </w:t>
      </w:r>
      <w:r w:rsidRPr="006C6F9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</w:t>
      </w:r>
    </w:p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709"/>
        <w:gridCol w:w="3686"/>
        <w:gridCol w:w="1390"/>
        <w:gridCol w:w="1659"/>
        <w:gridCol w:w="1659"/>
        <w:gridCol w:w="1529"/>
      </w:tblGrid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Балалардың аты </w:t>
            </w: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- </w:t>
            </w: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Жоғары</w:t>
            </w: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деңгей 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Орташа жоғары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Орташа</w:t>
            </w: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деңгей 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Төменгі </w:t>
            </w: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деңгей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Ажиханов  Арслан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Ажиханова  Айлана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Асаматдинов  Ердәулет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Бисенбаева  Жания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Ғарифоллаұлы  Еламан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Жолдасқали  Қайсар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Құдайберген  Арсен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Сағдатұлы  Асылхан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Шахидолла  Венера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Ізбай  Нұрділда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Ізтұрған  Айдана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Хайржан  Амина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Жолдас  Шамши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Сайын  Әдемі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Болат  Гүлбибі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Мұхамбет  Парасат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Қуандықов  Қайсар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</w:rPr>
              <w:t>18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Өтеміс Мирас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 ұпай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70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3686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Сабыржанов  Темірлан</w:t>
            </w:r>
          </w:p>
        </w:tc>
        <w:tc>
          <w:tcPr>
            <w:tcW w:w="1390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 ұпай</w:t>
            </w:r>
          </w:p>
        </w:tc>
        <w:tc>
          <w:tcPr>
            <w:tcW w:w="1529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</w:tbl>
    <w:p w:rsidR="0019289F" w:rsidRPr="00683AFD" w:rsidRDefault="0019289F" w:rsidP="0019289F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9289F" w:rsidRDefault="0019289F" w:rsidP="0019289F">
      <w:pPr>
        <w:rPr>
          <w:lang w:val="kk-KZ"/>
        </w:rPr>
      </w:pPr>
      <w:r w:rsidRPr="00683AFD">
        <w:rPr>
          <w:noProof/>
          <w:lang w:eastAsia="ru-RU"/>
        </w:rPr>
        <w:drawing>
          <wp:inline distT="0" distB="0" distL="0" distR="0" wp14:anchorId="1F1F2142" wp14:editId="084BAE02">
            <wp:extent cx="4705350" cy="26574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9289F" w:rsidRDefault="0019289F" w:rsidP="0019289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9289F" w:rsidRDefault="0019289F" w:rsidP="0019289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9289F" w:rsidRDefault="0019289F" w:rsidP="0019289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9289F" w:rsidRDefault="0019289F" w:rsidP="0019289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9289F" w:rsidRPr="00683AFD" w:rsidRDefault="0019289F" w:rsidP="0019289F">
      <w:pPr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Заключение теста Керн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Йерасик для цели выявления подготовки детей к школе старшей группы № 9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«Радуга» 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7"/>
        <w:gridCol w:w="3984"/>
        <w:gridCol w:w="1472"/>
        <w:gridCol w:w="1677"/>
        <w:gridCol w:w="1677"/>
        <w:gridCol w:w="1538"/>
      </w:tblGrid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19289F" w:rsidRPr="00683AFD" w:rsidRDefault="0019289F" w:rsidP="0019289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Фамилия, имя ребенка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Средне </w:t>
            </w: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высокий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Средний</w:t>
            </w: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уровень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Низкий</w:t>
            </w:r>
          </w:p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уровень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Красильникова  Елизавета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Қожахметова  Нұрдана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Болдырев  Давид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Ротнова Наталья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Рамазанов  Эдем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Мурат Ислам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Хангелді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 балл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Власенко Виолетта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 Владимир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Нури Алпамыс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Гузиков Владислав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 балл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  <w:tr w:rsidR="0019289F" w:rsidRPr="00683AFD" w:rsidTr="0019289F">
        <w:tc>
          <w:tcPr>
            <w:tcW w:w="56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984" w:type="dxa"/>
          </w:tcPr>
          <w:p w:rsidR="0019289F" w:rsidRPr="00683AFD" w:rsidRDefault="0019289F" w:rsidP="0019289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Ануарбекұлы  Батырхан</w:t>
            </w:r>
          </w:p>
        </w:tc>
        <w:tc>
          <w:tcPr>
            <w:tcW w:w="1472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  <w:tc>
          <w:tcPr>
            <w:tcW w:w="1677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 балл</w:t>
            </w:r>
          </w:p>
        </w:tc>
        <w:tc>
          <w:tcPr>
            <w:tcW w:w="1538" w:type="dxa"/>
          </w:tcPr>
          <w:p w:rsidR="0019289F" w:rsidRPr="00683AFD" w:rsidRDefault="0019289F" w:rsidP="0019289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83A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</w:p>
        </w:tc>
      </w:tr>
    </w:tbl>
    <w:p w:rsidR="0019289F" w:rsidRPr="00F5672D" w:rsidRDefault="0019289F" w:rsidP="0019289F">
      <w:pPr>
        <w:rPr>
          <w:lang w:val="kk-KZ"/>
        </w:rPr>
      </w:pPr>
      <w:r w:rsidRPr="00683AFD">
        <w:rPr>
          <w:noProof/>
          <w:lang w:eastAsia="ru-RU"/>
        </w:rPr>
        <w:drawing>
          <wp:inline distT="0" distB="0" distL="0" distR="0" wp14:anchorId="5A5F2BB6" wp14:editId="101CCCAC">
            <wp:extent cx="4457700" cy="24098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9289F" w:rsidRPr="00877184" w:rsidRDefault="0019289F" w:rsidP="00DA400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DA4006" w:rsidRDefault="00A041C5" w:rsidP="00DA4006">
      <w:pPr>
        <w:spacing w:after="0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Балалармен </w:t>
      </w:r>
      <w:r w:rsidR="00DA400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жұмыс:</w:t>
      </w:r>
      <w:r w:rsidRPr="00A041C5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A041C5" w:rsidRPr="00DA4006" w:rsidRDefault="00A041C5" w:rsidP="00DA400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A24D1C">
        <w:rPr>
          <w:rFonts w:ascii="Times New Roman" w:hAnsi="Times New Roman"/>
          <w:color w:val="000000" w:themeColor="text1"/>
          <w:sz w:val="24"/>
          <w:szCs w:val="24"/>
          <w:lang w:val="kk-KZ"/>
        </w:rPr>
        <w:t>«</w:t>
      </w:r>
      <w:r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Қоянды жасырамыз», «Кім  қайда тұрады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?», «Үйдің</w:t>
      </w:r>
      <w:r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есіктерін жабамыз», «Кім қайда ұй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ы</w:t>
      </w:r>
      <w:r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қтайды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?</w:t>
      </w:r>
      <w:r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»</w:t>
      </w:r>
      <w:r w:rsid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ойындар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ы</w:t>
      </w:r>
      <w:r w:rsid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,</w:t>
      </w:r>
      <w:r w:rsidRPr="00DA4006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DA4006">
        <w:rPr>
          <w:rFonts w:ascii="Times New Roman" w:eastAsia="Times New Roman" w:hAnsi="Times New Roman"/>
          <w:bCs/>
          <w:i/>
          <w:sz w:val="28"/>
          <w:szCs w:val="28"/>
        </w:rPr>
        <w:t>«Табиғатпен сырласу»</w:t>
      </w:r>
      <w:r w:rsidRPr="00DA4006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,</w:t>
      </w:r>
      <w:r w:rsidRPr="00DA4006">
        <w:rPr>
          <w:rFonts w:ascii="Times New Roman" w:hAnsi="Times New Roman"/>
          <w:i/>
          <w:sz w:val="28"/>
          <w:szCs w:val="28"/>
          <w:lang w:val="kk-KZ"/>
        </w:rPr>
        <w:t xml:space="preserve"> «Айна! Өтірікті  жасырма!», «Домалақ» (Г.Д.Черепанова),</w:t>
      </w:r>
      <w:r w:rsidRPr="00DA4006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«Тасбақа»,</w:t>
      </w:r>
      <w:r w:rsidRPr="00DA4006">
        <w:rPr>
          <w:rFonts w:ascii="Times New Roman" w:hAnsi="Times New Roman"/>
          <w:i/>
          <w:sz w:val="28"/>
          <w:szCs w:val="28"/>
          <w:lang w:val="kk-KZ"/>
        </w:rPr>
        <w:t xml:space="preserve"> «Үй»,</w:t>
      </w:r>
      <w:r w:rsidRPr="00DA4006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«Жабысқақ»,</w:t>
      </w:r>
      <w:r w:rsidRPr="00DA4006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DA4006" w:rsidRPr="00DA4006">
        <w:rPr>
          <w:rFonts w:ascii="Times New Roman" w:hAnsi="Times New Roman"/>
          <w:i/>
          <w:sz w:val="28"/>
          <w:szCs w:val="28"/>
          <w:lang w:val="kk-KZ"/>
        </w:rPr>
        <w:t>«Төртбұрыш», «Азайып бара жатқан үнқағаз», «Керемет  көрші»</w:t>
      </w:r>
      <w:r w:rsidR="00DA4006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="00DA4006" w:rsidRPr="00DA4006">
        <w:rPr>
          <w:rFonts w:ascii="Times New Roman" w:hAnsi="Times New Roman"/>
          <w:i/>
          <w:sz w:val="28"/>
          <w:szCs w:val="28"/>
          <w:lang w:val="kk-KZ"/>
        </w:rPr>
        <w:t>жаттығулар</w:t>
      </w:r>
      <w:r w:rsidR="00AE0D9F">
        <w:rPr>
          <w:rFonts w:ascii="Times New Roman" w:hAnsi="Times New Roman"/>
          <w:i/>
          <w:sz w:val="28"/>
          <w:szCs w:val="28"/>
          <w:lang w:val="kk-KZ"/>
        </w:rPr>
        <w:t>ы</w:t>
      </w:r>
      <w:r w:rsidR="00DA4006" w:rsidRPr="00DA400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DA4006">
        <w:rPr>
          <w:rFonts w:ascii="Times New Roman" w:hAnsi="Times New Roman"/>
          <w:i/>
          <w:sz w:val="28"/>
          <w:szCs w:val="28"/>
          <w:lang w:val="kk-KZ"/>
        </w:rPr>
        <w:t>.</w:t>
      </w:r>
      <w:r w:rsidR="00DA4006" w:rsidRPr="00DA4006">
        <w:rPr>
          <w:rFonts w:ascii="Times New Roman" w:eastAsia="Times New Roman" w:hAnsi="Times New Roman"/>
          <w:i/>
          <w:sz w:val="28"/>
          <w:szCs w:val="28"/>
          <w:lang w:val="kk-KZ"/>
        </w:rPr>
        <w:t>«Баққа ойша серуен»</w:t>
      </w:r>
      <w:r w:rsidR="00DA4006"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,</w:t>
      </w:r>
      <w:r w:rsidR="00DA4006" w:rsidRPr="00DA4006">
        <w:rPr>
          <w:rFonts w:ascii="Times New Roman" w:eastAsia="Times New Roman" w:hAnsi="Times New Roman"/>
          <w:i/>
          <w:sz w:val="28"/>
          <w:szCs w:val="28"/>
          <w:lang w:val="kk-KZ"/>
        </w:rPr>
        <w:t>«Жақсы бала бол!»</w:t>
      </w:r>
      <w:r w:rsidR="00DA4006"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AE0D9F" w:rsidRPr="00AE0D9F">
        <w:rPr>
          <w:rFonts w:ascii="Times New Roman" w:hAnsi="Times New Roman"/>
          <w:i/>
          <w:sz w:val="28"/>
          <w:szCs w:val="28"/>
          <w:lang w:val="kk-KZ"/>
        </w:rPr>
        <w:t>релаксациялық жұмыстар</w:t>
      </w:r>
      <w:r w:rsidR="00AE0D9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DA4006">
        <w:rPr>
          <w:rFonts w:ascii="Times New Roman" w:eastAsia="Times New Roman" w:hAnsi="Times New Roman"/>
          <w:i/>
          <w:sz w:val="28"/>
          <w:szCs w:val="28"/>
          <w:lang w:val="kk-KZ"/>
        </w:rPr>
        <w:t>жүргізілді.</w:t>
      </w:r>
    </w:p>
    <w:p w:rsidR="00667632" w:rsidRDefault="00667632" w:rsidP="00BC3B8F">
      <w:pPr>
        <w:tabs>
          <w:tab w:val="left" w:pos="7140"/>
        </w:tabs>
        <w:spacing w:after="0"/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</w:pP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Педагог қызметкерлермен жүргізілген жұмыстар:</w:t>
      </w:r>
      <w:r w:rsidRPr="00667632"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  <w:t xml:space="preserve"> </w:t>
      </w:r>
      <w:r w:rsidR="00E63724"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  <w:tab/>
      </w:r>
    </w:p>
    <w:p w:rsidR="00667632" w:rsidRPr="00195E21" w:rsidRDefault="00541287" w:rsidP="00195E21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ас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мамандарға сауалнама : «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Жас мамандардың педагогикалық 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қызметке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бейімдеу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»,</w:t>
      </w:r>
      <w:r w:rsidR="00AB49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i/>
          <w:sz w:val="28"/>
          <w:szCs w:val="28"/>
          <w:lang w:val="kk-KZ"/>
        </w:rPr>
        <w:t>Кеңес</w:t>
      </w:r>
      <w:r w:rsidR="0092303B">
        <w:rPr>
          <w:rFonts w:ascii="Times New Roman" w:hAnsi="Times New Roman"/>
          <w:i/>
          <w:sz w:val="28"/>
          <w:szCs w:val="28"/>
          <w:lang w:val="kk-KZ"/>
        </w:rPr>
        <w:t>тер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  <w:r w:rsidR="0092303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i/>
          <w:sz w:val="28"/>
          <w:szCs w:val="28"/>
          <w:lang w:val="kk-KZ"/>
        </w:rPr>
        <w:t xml:space="preserve"> «Кикілжің және оны жеңу жолдары»,</w:t>
      </w:r>
      <w:r w:rsidR="000E4B87" w:rsidRPr="000E4B87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«Балалардың мектепке </w:t>
      </w:r>
      <w:r w:rsidR="00AB4991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психологиялық дайындығы», 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«</w:t>
      </w:r>
      <w:r w:rsidR="000E4B87" w:rsidRPr="000E4B87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Педагогикалық  әдеп. Педагог  пен  балалар арасындағы </w:t>
      </w:r>
      <w:r w:rsidR="00AB4991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психологиялық </w:t>
      </w:r>
      <w:r w:rsidR="00AB4991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қарым </w:t>
      </w:r>
      <w:r w:rsidR="000E4B87" w:rsidRP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–</w:t>
      </w:r>
      <w:r w:rsid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қатынас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»</w:t>
      </w:r>
      <w:r w:rsid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«</w:t>
      </w:r>
      <w:r w:rsid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Балаларды  ойын  арқылы  адамгершілікке  тәрбиелеу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»,</w:t>
      </w:r>
      <w:r w:rsidR="00F628B2" w:rsidRPr="00F628B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F628B2" w:rsidRP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Тест</w:t>
      </w:r>
      <w:r w:rsid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: </w:t>
      </w:r>
      <w:r w:rsidR="00F628B2" w:rsidRP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F628B2" w:rsidRPr="00F628B2">
        <w:rPr>
          <w:rFonts w:ascii="Times New Roman" w:hAnsi="Times New Roman"/>
          <w:bCs/>
          <w:i/>
          <w:sz w:val="28"/>
          <w:szCs w:val="28"/>
          <w:lang w:val="kk-KZ"/>
        </w:rPr>
        <w:t>Саусақ арқылы мінез</w:t>
      </w:r>
      <w:r w:rsidR="00AE0D9F">
        <w:rPr>
          <w:rFonts w:ascii="Times New Roman" w:hAnsi="Times New Roman"/>
          <w:bCs/>
          <w:i/>
          <w:sz w:val="28"/>
          <w:szCs w:val="28"/>
          <w:lang w:val="kk-KZ"/>
        </w:rPr>
        <w:t>ді</w:t>
      </w:r>
      <w:r w:rsidR="00F628B2" w:rsidRPr="00F628B2">
        <w:rPr>
          <w:rFonts w:ascii="Times New Roman" w:hAnsi="Times New Roman"/>
          <w:bCs/>
          <w:i/>
          <w:sz w:val="28"/>
          <w:szCs w:val="28"/>
          <w:lang w:val="kk-KZ"/>
        </w:rPr>
        <w:t xml:space="preserve"> анықтау</w:t>
      </w:r>
      <w:r w:rsidR="00F628B2">
        <w:rPr>
          <w:rFonts w:ascii="Times New Roman" w:hAnsi="Times New Roman"/>
          <w:bCs/>
          <w:i/>
          <w:sz w:val="28"/>
          <w:szCs w:val="28"/>
          <w:lang w:val="kk-KZ"/>
        </w:rPr>
        <w:t xml:space="preserve">, </w:t>
      </w:r>
      <w:r w:rsidR="00F628B2" w:rsidRP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«Суреттен нені байқадыңыз?»</w:t>
      </w:r>
      <w:r w:rsid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</w:t>
      </w:r>
    </w:p>
    <w:p w:rsidR="00DC5AAF" w:rsidRPr="00F628B2" w:rsidRDefault="00667632" w:rsidP="00DC5AAF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67632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Ата – аналармен</w:t>
      </w:r>
      <w:r w:rsidRPr="006676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жүргізілген жұмыстар</w:t>
      </w:r>
      <w:r w:rsidRPr="00E63724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 </w:t>
      </w:r>
      <w:r w:rsidR="005852A8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Жадынама  «Сәбидің</w:t>
      </w:r>
      <w:r w:rsidR="005852A8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балабақшаға бейімделуі» .</w:t>
      </w:r>
      <w:r w:rsidR="005852A8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Сауалнамалар жүргізілді 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«Балаңыз балабақшаға дайын ба?», «Баланың нерв психикалық кернеуі»</w:t>
      </w:r>
      <w:r w:rsidR="00E63724" w:rsidRPr="00E63724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,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«Бөбегіңіздің  бала</w:t>
      </w:r>
      <w:r w:rsidR="00B60F8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бақшаға бейімделуі қалай өтті?» </w:t>
      </w:r>
      <w:r w:rsidR="00E63724" w:rsidRPr="00E63724">
        <w:rPr>
          <w:rFonts w:ascii="Times New Roman" w:hAnsi="Times New Roman"/>
          <w:i/>
          <w:sz w:val="28"/>
          <w:szCs w:val="28"/>
          <w:lang w:val="kk-KZ"/>
        </w:rPr>
        <w:t>«Баланың темпераментін анықтау» ,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63724" w:rsidRPr="00E63724">
        <w:rPr>
          <w:rFonts w:ascii="Times New Roman" w:hAnsi="Times New Roman"/>
          <w:i/>
          <w:sz w:val="28"/>
          <w:szCs w:val="28"/>
          <w:lang w:val="kk-KZ"/>
        </w:rPr>
        <w:t xml:space="preserve">«Баланы бақылау» </w:t>
      </w:r>
      <w:r w:rsidR="005852A8" w:rsidRPr="005852A8">
        <w:rPr>
          <w:rFonts w:ascii="Times New Roman" w:eastAsia="+mn-ea" w:hAnsi="Times New Roman"/>
          <w:i/>
          <w:kern w:val="24"/>
          <w:sz w:val="28"/>
          <w:szCs w:val="28"/>
          <w:lang w:val="kk-KZ"/>
        </w:rPr>
        <w:t>,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«Алаң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даушы баланы айқындау»,  </w:t>
      </w:r>
      <w:r w:rsidR="00E63724" w:rsidRPr="00E63724">
        <w:rPr>
          <w:rFonts w:ascii="Times New Roman" w:hAnsi="Times New Roman"/>
          <w:i/>
          <w:sz w:val="28"/>
          <w:szCs w:val="28"/>
          <w:lang w:val="kk-KZ"/>
        </w:rPr>
        <w:t>«Агрессия белгілері»,</w:t>
      </w:r>
      <w:r w:rsidR="00E63724"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«Импульсивтілік белгілері»,   </w:t>
      </w:r>
      <w:r w:rsidR="000E4B87" w:rsidRP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Жылжымалы – папка «Қоян бақшаға барады», «Мен балабақшаға барамын» Сәбилерге арналған оқу – әдістемелік құралы</w:t>
      </w:r>
      <w:r w:rsid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, Кеңестер</w:t>
      </w:r>
      <w:r w:rsid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жүргізілді:</w:t>
      </w:r>
      <w:r w:rsid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0E4B87" w:rsidRP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«Агрессия  деген  не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?</w:t>
      </w:r>
      <w:r w:rsidR="000E4B87" w:rsidRP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», «Гиперактивті  балалар</w:t>
      </w:r>
      <w:r w:rsidR="00AE0D9F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ы</w:t>
      </w:r>
      <w:r w:rsidR="000E4B87" w:rsidRPr="000E4B8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мен  қатынас", </w:t>
      </w:r>
      <w:r w:rsidR="00F628B2">
        <w:rPr>
          <w:rFonts w:ascii="Times New Roman" w:hAnsi="Times New Roman"/>
          <w:bCs/>
          <w:iCs/>
          <w:color w:val="000000" w:themeColor="text1"/>
          <w:sz w:val="24"/>
          <w:szCs w:val="24"/>
          <w:lang w:val="kk-KZ"/>
        </w:rPr>
        <w:t>«</w:t>
      </w:r>
      <w:r w:rsidR="00F628B2" w:rsidRP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Балалардың мектепке </w:t>
      </w:r>
      <w:r w:rsid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F628B2" w:rsidRP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психологиялық</w:t>
      </w:r>
      <w:r w:rsid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</w:t>
      </w:r>
      <w:r w:rsidR="00F628B2" w:rsidRPr="00F628B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дайындығы</w:t>
      </w:r>
      <w:r w:rsidR="00F628B2" w:rsidRPr="00F628B2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>»</w:t>
      </w:r>
      <w:r w:rsidR="00195E21" w:rsidRPr="00195E2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DC5AAF" w:rsidRPr="00F628B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Сауалнамалардың қорытындысы:</w:t>
      </w:r>
    </w:p>
    <w:p w:rsidR="00DC5AAF" w:rsidRPr="00BC3B8F" w:rsidRDefault="00DC5AAF" w:rsidP="00DC5AAF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Баланың 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>нерв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 xml:space="preserve"> психикалық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 xml:space="preserve"> кернеуін 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>анықтауға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 xml:space="preserve"> арналған 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C3B8F">
        <w:rPr>
          <w:rFonts w:ascii="Times New Roman" w:hAnsi="Times New Roman"/>
          <w:b/>
          <w:i/>
          <w:sz w:val="28"/>
          <w:szCs w:val="28"/>
          <w:lang w:val="kk-KZ"/>
        </w:rPr>
        <w:t xml:space="preserve">сауалнама қорытындысы  </w:t>
      </w:r>
      <w:r w:rsidRPr="00BC3B8F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 xml:space="preserve">№ 1  </w:t>
      </w:r>
      <w:r w:rsidRPr="00BC3B8F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Кіші «Балапан» тобы</w:t>
      </w:r>
    </w:p>
    <w:p w:rsidR="002F4FCB" w:rsidRPr="00114DB7" w:rsidRDefault="00DC5AAF" w:rsidP="00195E2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DC5AAF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2F60A55E" wp14:editId="29B4E662">
            <wp:extent cx="4772025" cy="2019300"/>
            <wp:effectExtent l="19050" t="0" r="9525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F4FCB" w:rsidRPr="00195E21" w:rsidRDefault="002F4FCB" w:rsidP="00195E21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Нерв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психикалық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кернеуін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анықтауға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арналған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сауалнама қорытындысы</w:t>
      </w:r>
      <w:r w:rsidR="00195E21">
        <w:rPr>
          <w:rFonts w:ascii="Times New Roman" w:hAnsi="Times New Roman"/>
          <w:b/>
          <w:i/>
          <w:sz w:val="28"/>
          <w:szCs w:val="28"/>
          <w:lang w:val="kk-KZ"/>
        </w:rPr>
        <w:t xml:space="preserve">   </w:t>
      </w:r>
      <w:r w:rsidRP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 xml:space="preserve">№ 2  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Кіші «</w:t>
      </w:r>
      <w:r w:rsidRPr="00AB4991">
        <w:rPr>
          <w:rFonts w:ascii="Times New Roman" w:eastAsia="Times New Roman" w:hAnsi="Times New Roman"/>
          <w:b/>
          <w:i/>
          <w:sz w:val="28"/>
          <w:lang w:val="kk-KZ"/>
        </w:rPr>
        <w:t>Жұлдыздар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» тобы</w:t>
      </w:r>
    </w:p>
    <w:p w:rsidR="002F4FCB" w:rsidRDefault="002F4FCB" w:rsidP="00195E2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2F4FC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1BF71246" wp14:editId="7084C4A5">
            <wp:extent cx="4831080" cy="2047875"/>
            <wp:effectExtent l="19050" t="0" r="26670" b="0"/>
            <wp:docPr id="1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251C6" w:rsidRDefault="001251C6" w:rsidP="002F4FC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2495" w:rsidRDefault="00B82495" w:rsidP="002F4FC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4FCB" w:rsidRPr="00AB4991" w:rsidRDefault="002F4FCB" w:rsidP="002F4FC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Нерв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психикалық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кернеуін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анықтауға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арналған </w:t>
      </w:r>
      <w:r w:rsidR="00B548E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>сауалнама қорытындысы</w:t>
      </w:r>
    </w:p>
    <w:p w:rsidR="002F4FCB" w:rsidRPr="00BC3B8F" w:rsidRDefault="002F4FCB" w:rsidP="002F4FCB">
      <w:pPr>
        <w:spacing w:after="0" w:line="240" w:lineRule="auto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 xml:space="preserve">№ 4 Екінші кіші 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«</w:t>
      </w:r>
      <w:r w:rsidRP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>Көңілді шарлар</w:t>
      </w:r>
      <w:r w:rsidRPr="00AB4991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» тобы</w:t>
      </w:r>
    </w:p>
    <w:p w:rsidR="00DC5AAF" w:rsidRPr="00DC5AAF" w:rsidRDefault="002F4FCB" w:rsidP="00DC5AAF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2F4FC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3078D724" wp14:editId="26E25AD1">
            <wp:extent cx="4857750" cy="2219325"/>
            <wp:effectExtent l="0" t="0" r="0" b="0"/>
            <wp:docPr id="1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B5D05" w:rsidRDefault="002B5D05" w:rsidP="002F4FCB">
      <w:pPr>
        <w:spacing w:after="0"/>
        <w:rPr>
          <w:rFonts w:ascii="Times New Roman" w:eastAsiaTheme="minorHAnsi" w:hAnsi="Times New Roman"/>
          <w:b/>
          <w:i/>
          <w:sz w:val="28"/>
          <w:szCs w:val="28"/>
          <w:lang w:val="kk-KZ"/>
        </w:rPr>
      </w:pPr>
    </w:p>
    <w:p w:rsidR="002F4FCB" w:rsidRPr="00AB4991" w:rsidRDefault="002F4FCB" w:rsidP="002F4FC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А</w:t>
      </w:r>
      <w:r w:rsidRPr="00AB4991">
        <w:rPr>
          <w:rFonts w:ascii="Times New Roman" w:hAnsi="Times New Roman"/>
          <w:b/>
          <w:i/>
          <w:sz w:val="28"/>
          <w:szCs w:val="28"/>
        </w:rPr>
        <w:t xml:space="preserve">нкета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>направлена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 xml:space="preserve"> на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 xml:space="preserve">выявление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>признаков нервно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>–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 xml:space="preserve">психического напряжения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 xml:space="preserve">у </w:t>
      </w:r>
      <w:r w:rsid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B4991">
        <w:rPr>
          <w:rFonts w:ascii="Times New Roman" w:hAnsi="Times New Roman"/>
          <w:b/>
          <w:i/>
          <w:sz w:val="28"/>
          <w:szCs w:val="28"/>
        </w:rPr>
        <w:t>детей</w:t>
      </w:r>
      <w:r w:rsidRPr="00AB4991">
        <w:rPr>
          <w:rFonts w:ascii="Times New Roman" w:hAnsi="Times New Roman"/>
          <w:b/>
          <w:i/>
          <w:sz w:val="28"/>
          <w:szCs w:val="28"/>
          <w:lang w:val="kk-KZ"/>
        </w:rPr>
        <w:t xml:space="preserve"> Заключение</w:t>
      </w:r>
      <w:r w:rsidRPr="00AB4991">
        <w:rPr>
          <w:b/>
          <w:i/>
          <w:lang w:val="kk-KZ"/>
        </w:rPr>
        <w:t xml:space="preserve"> </w:t>
      </w:r>
      <w:r w:rsidR="00AB4991">
        <w:rPr>
          <w:b/>
          <w:i/>
          <w:lang w:val="kk-KZ"/>
        </w:rPr>
        <w:t xml:space="preserve"> </w:t>
      </w:r>
      <w:r w:rsidRP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 xml:space="preserve">№ 3,12 Вторая </w:t>
      </w:r>
      <w:r w:rsid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AB4991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>младшая группа “Смешарики”, “Цветик – Семицветик”</w:t>
      </w:r>
    </w:p>
    <w:p w:rsidR="002F4FCB" w:rsidRDefault="002F4FCB" w:rsidP="002F4FCB">
      <w:pPr>
        <w:rPr>
          <w:lang w:val="kk-KZ"/>
        </w:rPr>
      </w:pPr>
      <w:r w:rsidRPr="002F4FCB">
        <w:rPr>
          <w:noProof/>
          <w:lang w:eastAsia="ru-RU"/>
        </w:rPr>
        <w:drawing>
          <wp:inline distT="0" distB="0" distL="0" distR="0" wp14:anchorId="54C2DC7D" wp14:editId="52919C13">
            <wp:extent cx="4853892" cy="2125932"/>
            <wp:effectExtent l="19050" t="0" r="22908" b="7668"/>
            <wp:docPr id="1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B5D05" w:rsidRDefault="002B5D05" w:rsidP="006066C6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</w:p>
    <w:p w:rsidR="006066C6" w:rsidRDefault="002C784E" w:rsidP="006066C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Алаңдаушы  баланы  айқындау  жөніндегі  анкета</w:t>
      </w: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br/>
        <w:t>№11 Ортаңғы «Көбелек» тобы</w:t>
      </w: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br/>
      </w:r>
      <w:r w:rsidR="006066C6" w:rsidRPr="006066C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71D57A0" wp14:editId="7BB75CFA">
            <wp:extent cx="4502495" cy="1967696"/>
            <wp:effectExtent l="19050" t="0" r="12355" b="0"/>
            <wp:docPr id="1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6066C6" w:rsidRDefault="006066C6" w:rsidP="006066C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«Импульсивтілік  белгілерінің»  анкетасы</w:t>
      </w: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br/>
        <w:t>№11 Ортаңғы «Көбелек» тобы</w:t>
      </w: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br/>
      </w:r>
      <w:r w:rsidRPr="006066C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476EA71" wp14:editId="210CC20D">
            <wp:extent cx="4502495" cy="2037144"/>
            <wp:effectExtent l="19050" t="0" r="12355" b="1206"/>
            <wp:docPr id="1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251C6" w:rsidRDefault="001251C6" w:rsidP="006066C6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066C6" w:rsidRPr="00B548E6" w:rsidRDefault="006066C6" w:rsidP="006066C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B499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Алаңдаушы  баланы  айқындау  жөніндегі  </w:t>
      </w:r>
      <w:r w:rsidR="00965A8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анкета</w:t>
      </w:r>
      <w:r w:rsidR="00965A8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br/>
        <w:t>№10 Ересек «Гүлдер» тобы</w:t>
      </w:r>
    </w:p>
    <w:p w:rsidR="006066C6" w:rsidRDefault="006066C6" w:rsidP="0022617F">
      <w:pPr>
        <w:pStyle w:val="aa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066C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17D2DC4" wp14:editId="3A515ECB">
            <wp:extent cx="4505325" cy="2114550"/>
            <wp:effectExtent l="0" t="0" r="0" b="0"/>
            <wp:docPr id="1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965A81" w:rsidRDefault="00965A81" w:rsidP="0022617F">
      <w:pPr>
        <w:pStyle w:val="aa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066C6" w:rsidRDefault="006066C6" w:rsidP="0022617F">
      <w:pPr>
        <w:pStyle w:val="aa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>«Импульсивтілік  белгілерінің»  анкетасы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  <w:t>№10 Ересек «Гүлдер» тобы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5EAE5A20" wp14:editId="61C474C2">
            <wp:extent cx="4610823" cy="2233914"/>
            <wp:effectExtent l="19050" t="0" r="18327" b="0"/>
            <wp:docPr id="1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965A81" w:rsidRDefault="00965A81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F4FCB" w:rsidRDefault="006066C6" w:rsidP="0022617F">
      <w:pPr>
        <w:pStyle w:val="aa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Анкета по  выявлению  беспокойного  ребенка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№9 Старшая группа «Радуга»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8C02F56" wp14:editId="0FE4CF8F">
            <wp:extent cx="4616193" cy="2384385"/>
            <wp:effectExtent l="19050" t="0" r="12957" b="0"/>
            <wp:docPr id="1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6066C6" w:rsidRDefault="006066C6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 xml:space="preserve">Анкета  «Импульсивные  стороны» 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№9 Старшая группа «Радуга»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57FB6834" wp14:editId="62D98920">
            <wp:extent cx="4714995" cy="2509167"/>
            <wp:effectExtent l="19050" t="0" r="28455" b="5433"/>
            <wp:docPr id="2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6066C6" w:rsidRDefault="006066C6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Анкета по  выявлению  беспокойного  ребенка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№ 5 Средняя  группа «Солнышко»   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E6E8297" wp14:editId="0094BF43">
            <wp:extent cx="4733925" cy="2295525"/>
            <wp:effectExtent l="0" t="0" r="0" b="0"/>
            <wp:docPr id="2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066C6" w:rsidRDefault="006066C6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 xml:space="preserve">Анкета  «Импульсивные  стороны» 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№ 5 Средняя  группа «Солнышко»   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657A3019" wp14:editId="1B942938">
            <wp:extent cx="4888616" cy="2434639"/>
            <wp:effectExtent l="19050" t="0" r="26284" b="3761"/>
            <wp:docPr id="2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65A81" w:rsidRDefault="00965A81" w:rsidP="0022617F">
      <w:pPr>
        <w:pStyle w:val="aa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066C6" w:rsidRDefault="006066C6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Анкета по  выявлению  беспокойного  ребенка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№6 Средняя  группа  “Бабочка”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6066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DFE0B22" wp14:editId="35FDDD43">
            <wp:extent cx="4885730" cy="1967696"/>
            <wp:effectExtent l="19050" t="0" r="10120" b="0"/>
            <wp:docPr id="2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00BB4" w:rsidRDefault="00200BB4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 xml:space="preserve">Анкета  «Импульсивные  стороны»  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№6 Средняя  группа  “Бабочка”</w:t>
      </w:r>
      <w:r w:rsidRPr="00AB499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200BB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671E18DF" wp14:editId="08AD126F">
            <wp:extent cx="4823267" cy="2317622"/>
            <wp:effectExtent l="19050" t="0" r="15433" b="6478"/>
            <wp:docPr id="2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84C35" w:rsidRDefault="00F257D3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257D3">
        <w:rPr>
          <w:rFonts w:ascii="Times New Roman" w:hAnsi="Times New Roman"/>
          <w:i/>
          <w:sz w:val="28"/>
          <w:szCs w:val="28"/>
          <w:lang w:val="kk-KZ"/>
        </w:rPr>
        <w:t>«Импульсивтілік  белгілерін» анықтау  мақсатында</w:t>
      </w:r>
      <w:r w:rsidRPr="00F257D3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F257D3">
        <w:rPr>
          <w:rFonts w:ascii="Times New Roman" w:hAnsi="Times New Roman"/>
          <w:i/>
          <w:sz w:val="28"/>
          <w:szCs w:val="28"/>
          <w:lang w:val="kk-KZ"/>
        </w:rPr>
        <w:t>сауалнама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176FC">
        <w:rPr>
          <w:rFonts w:ascii="Times New Roman" w:hAnsi="Times New Roman"/>
          <w:i/>
          <w:sz w:val="28"/>
          <w:szCs w:val="28"/>
          <w:lang w:val="kk-KZ"/>
        </w:rPr>
        <w:t xml:space="preserve"> жүргізілді </w:t>
      </w:r>
      <w:r w:rsidRPr="00F257D3">
        <w:rPr>
          <w:rFonts w:ascii="Times New Roman" w:hAnsi="Times New Roman"/>
          <w:i/>
          <w:sz w:val="28"/>
          <w:szCs w:val="28"/>
          <w:lang w:val="kk-KZ"/>
        </w:rPr>
        <w:t xml:space="preserve"> кейбір  балалардың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F257D3">
        <w:rPr>
          <w:rFonts w:ascii="Times New Roman" w:hAnsi="Times New Roman"/>
          <w:i/>
          <w:sz w:val="28"/>
          <w:szCs w:val="28"/>
          <w:lang w:val="kk-KZ"/>
        </w:rPr>
        <w:t>импульсивтіліктің  деңгейі  жоғары  болғандықтан   жеке  жұмыс</w:t>
      </w:r>
      <w:r w:rsidR="00AE0D9F">
        <w:rPr>
          <w:rFonts w:ascii="Times New Roman" w:hAnsi="Times New Roman"/>
          <w:i/>
          <w:sz w:val="28"/>
          <w:szCs w:val="28"/>
          <w:lang w:val="kk-KZ"/>
        </w:rPr>
        <w:t>тар</w:t>
      </w:r>
      <w:r w:rsidRPr="00F257D3">
        <w:rPr>
          <w:rFonts w:ascii="Times New Roman" w:hAnsi="Times New Roman"/>
          <w:i/>
          <w:sz w:val="28"/>
          <w:szCs w:val="28"/>
          <w:lang w:val="kk-KZ"/>
        </w:rPr>
        <w:t xml:space="preserve"> жүргізілді. </w:t>
      </w:r>
    </w:p>
    <w:p w:rsidR="00884C35" w:rsidRDefault="00884C35" w:rsidP="00F257D3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«Агрессия  белгілерін» анықтауға арналған сауалнаманың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Средняя  группа “Солнышко”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Воспитатель: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 xml:space="preserve"> Вишенина Ирина Юрьевна</w:t>
      </w:r>
    </w:p>
    <w:p w:rsidR="00200BB4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58E0DD1B" wp14:editId="458F3265">
            <wp:extent cx="4848225" cy="20383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="00F257D3" w:rsidRPr="00F257D3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№6 Средняя  группа  “Бабочка”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Воспитатели: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 xml:space="preserve"> Турсынова Сандигуль Батырхановна, Досанбаева Камелия Хамидовна</w:t>
      </w:r>
    </w:p>
    <w:p w:rsidR="00884C35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4B72B449" wp14:editId="0A7B2286">
            <wp:extent cx="5029200" cy="212407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1251C6" w:rsidRDefault="001251C6" w:rsidP="00F257D3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8 Ортаңғы «Айгөлек» тобы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Тәрбиешісі: 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 xml:space="preserve"> Туралиева Гүлшара  Далабаевна.</w:t>
      </w:r>
    </w:p>
    <w:p w:rsidR="00884C35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3A67AC35" wp14:editId="364643F2">
            <wp:extent cx="5029200" cy="2238375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№ 11 Ортаңғы  “Көбелек” тобы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Тәрбиешісі:</w:t>
      </w:r>
      <w:r w:rsidRPr="00884C3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 xml:space="preserve">Жаксиева Эльмира Жокешовна, 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br/>
        <w:t>Сидегалиева Гүлшара Избасаровна</w:t>
      </w:r>
    </w:p>
    <w:p w:rsidR="00884C35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18544D6F" wp14:editId="752B5371">
            <wp:extent cx="5314950" cy="1924050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251C6" w:rsidRDefault="001251C6" w:rsidP="00F257D3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10 Ересек «Гүлдер» тобы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Тәрбиешісі:</w:t>
      </w:r>
      <w:r w:rsidRPr="00884C3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>Фазылова Рабиға</w:t>
      </w:r>
      <w:r w:rsidRPr="00884C35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>Муфтиллиевна</w:t>
      </w:r>
    </w:p>
    <w:p w:rsidR="00884C35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1DFE5BB0" wp14:editId="4210270F">
            <wp:extent cx="5314950" cy="217170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884C35" w:rsidRDefault="00884C35" w:rsidP="00F257D3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№9 Старшая группа «Радуга» </w:t>
      </w:r>
      <w:r w:rsidRPr="00884C35">
        <w:rPr>
          <w:rFonts w:ascii="Times New Roman" w:hAnsi="Times New Roman"/>
          <w:i/>
          <w:sz w:val="28"/>
          <w:szCs w:val="28"/>
        </w:rPr>
        <w:br/>
      </w:r>
      <w:r w:rsidRPr="00884C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84C35">
        <w:rPr>
          <w:rFonts w:ascii="Times New Roman" w:hAnsi="Times New Roman"/>
          <w:i/>
          <w:iCs/>
          <w:sz w:val="28"/>
          <w:szCs w:val="28"/>
          <w:lang w:val="kk-KZ"/>
        </w:rPr>
        <w:t xml:space="preserve"> Нефериди Лидия Георгиевна.</w:t>
      </w:r>
    </w:p>
    <w:p w:rsidR="00884C35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84C35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337F8D1F" wp14:editId="3F55A13F">
            <wp:extent cx="5324475" cy="1876425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AE7183" w:rsidRPr="00841080" w:rsidRDefault="00AE7183" w:rsidP="00AE7183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«Агрессия  белгілерін» анықтауға арналған сауалнаманың қорытындысында  орташа  деңгейдегі  балалардың агрессивтілігін  бәсеңдетуде </w:t>
      </w:r>
      <w:r w:rsidR="005851D8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арналған </w:t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ойындар  «Екі  қошқар» , «Шарикті  соғыс» , «</w:t>
      </w:r>
      <w:r w:rsidR="00841080"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Кім  жылдам</w:t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»</w:t>
      </w:r>
      <w:r w:rsidR="00841080"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, « Сиқырлы  қапшық» т.б  </w:t>
      </w:r>
      <w:r w:rsidRPr="00841080">
        <w:rPr>
          <w:rFonts w:ascii="Times New Roman" w:hAnsi="Times New Roman"/>
          <w:bCs/>
          <w:i/>
          <w:iCs/>
          <w:sz w:val="28"/>
          <w:szCs w:val="28"/>
          <w:lang w:val="kk-KZ"/>
        </w:rPr>
        <w:t>жүргізілді.</w:t>
      </w:r>
    </w:p>
    <w:p w:rsidR="00884C35" w:rsidRPr="00841080" w:rsidRDefault="00884C35" w:rsidP="00F257D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22617F" w:rsidRPr="00195E21" w:rsidRDefault="00195E21" w:rsidP="0022617F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95E2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Облыстық  және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D51849" w:rsidRPr="0022617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Қалалық семинар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: Мектепке  дейінгі  білім  беру – ғасырлық  тарих  шежіресінде  «</w:t>
      </w:r>
      <w:r w:rsidRPr="00140E3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 xml:space="preserve">Облыстық  </w:t>
      </w:r>
      <w:r w:rsidR="00DA400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 xml:space="preserve"> Форумына»  белсене  атсалыстым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>.</w:t>
      </w:r>
      <w:r w:rsidR="005852A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B4991" w:rsidRPr="00140E34">
        <w:rPr>
          <w:rFonts w:ascii="Times New Roman" w:hAnsi="Times New Roman" w:cs="Times New Roman"/>
          <w:i/>
          <w:sz w:val="28"/>
          <w:szCs w:val="28"/>
          <w:lang w:val="kk-KZ"/>
        </w:rPr>
        <w:t>Қалалық  білім  бөлімінен  «Алғыс хат</w:t>
      </w:r>
      <w:r w:rsidR="00541287">
        <w:rPr>
          <w:rFonts w:ascii="Times New Roman" w:hAnsi="Times New Roman" w:cs="Times New Roman"/>
          <w:i/>
          <w:sz w:val="28"/>
          <w:szCs w:val="28"/>
          <w:lang w:val="kk-KZ"/>
        </w:rPr>
        <w:t>пен</w:t>
      </w:r>
      <w:r w:rsidR="00AB4991" w:rsidRPr="00140E34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95E21">
        <w:rPr>
          <w:rFonts w:ascii="Times New Roman" w:hAnsi="Times New Roman" w:cs="Times New Roman"/>
          <w:i/>
          <w:sz w:val="28"/>
          <w:szCs w:val="28"/>
          <w:lang w:val="kk-KZ"/>
        </w:rPr>
        <w:t>марапатталды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м</w:t>
      </w:r>
      <w:r w:rsidRPr="00195E21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DA4006" w:rsidRDefault="0068289D" w:rsidP="00DA4006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2017 жылы  «Өз  балаңа  үлгі  бол»  семинар – тренинг. 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Облыстық  білім  беру  басқармасының  әдістемелік  кабинеті  ұйымдастыруымен  «Инклюзивті  білім  беру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 – 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мүмкіндігі  шектеулі  балаларға  педагогикалық  қолдау  көрсетудің  негізгі  бағыты » тақырыбындағы  облыстық  семинарда,  және  де  осы  жылы  Облыстық  білім  беру  басқармасының  әдістемелік  кабинеті  «Мектепке  дейінгі  білім  беру  ұйымдарындағы  психологиялық  қызметтің  тиімділігі»</w:t>
      </w:r>
      <w:r w:rsidRPr="0068289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 Мектеп  жасына  дейінгі  балалардың  психологиялық  даму  ерекшеліктерін  ескере  отырып,  баланың  өзіндік  дамуы  мен  жеке  тұлға  болып  қалыптасуына  ықпал  ету  мақсатында  өзі</w:t>
      </w:r>
      <w:r w:rsidR="00301405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м</w:t>
      </w:r>
      <w:r w:rsidRPr="0068289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нің  </w:t>
      </w:r>
      <w:r w:rsidR="00301405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шығармашылық  жұмысымды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ортаға  салды</w:t>
      </w:r>
      <w:r w:rsidR="00855092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м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. 2017 жылы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Облыстық  білім 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>бөлімінен  «Алғыс хат»,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Қалалық  білім  бөлімінен  «Алғыс хат». 2018 жылы  Қалалық  семинар – тренинг </w:t>
      </w:r>
      <w:r w:rsidR="009D297A">
        <w:rPr>
          <w:rFonts w:ascii="Times New Roman" w:hAnsi="Times New Roman"/>
          <w:i/>
          <w:sz w:val="28"/>
          <w:szCs w:val="28"/>
          <w:lang w:val="kk-KZ"/>
        </w:rPr>
        <w:t xml:space="preserve"> педагог – психологтарға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 «Жүрек – теңіз,  қызықтың  бәрі – асыл  тас...»</w:t>
      </w:r>
      <w:r w:rsidR="005851D8">
        <w:rPr>
          <w:rFonts w:ascii="Times New Roman" w:hAnsi="Times New Roman"/>
          <w:i/>
          <w:sz w:val="28"/>
          <w:szCs w:val="28"/>
          <w:lang w:val="kk-KZ"/>
        </w:rPr>
        <w:t xml:space="preserve"> тақырыбында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>. Білім  беру  ұйымдарындағы  психологтар  арасындағы  «Жылдың  Үздік  психологы»  қалалық  байқауының  қазылар  алқасының  мүшесі,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2018 жылы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68289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Облыстық  білім 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бөлімінен  «Алғыс хат». «Мектепке  дейінгі білім  беру  –  ғасырлық  тарих  шежіресінде» атты  энциклопедиясына  </w:t>
      </w:r>
      <w:r w:rsidR="005851D8">
        <w:rPr>
          <w:rFonts w:ascii="Times New Roman" w:hAnsi="Times New Roman"/>
          <w:i/>
          <w:sz w:val="28"/>
          <w:szCs w:val="28"/>
          <w:lang w:val="kk-KZ"/>
        </w:rPr>
        <w:t>жұмысым жарияланды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>.</w:t>
      </w:r>
      <w:r w:rsidR="00DA4006" w:rsidRP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DA40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«Ең  үздік  шағын  эксперименттік  алаң» атты </w:t>
      </w:r>
      <w:r w:rsidR="00DA4006" w:rsidRPr="00140E34">
        <w:rPr>
          <w:rFonts w:ascii="Times New Roman" w:hAnsi="Times New Roman"/>
          <w:i/>
          <w:sz w:val="28"/>
          <w:szCs w:val="28"/>
          <w:lang w:val="kk-KZ"/>
        </w:rPr>
        <w:t>байқауының  қазылар  алқасының  мүшесі</w:t>
      </w:r>
      <w:r w:rsidR="00DA4006">
        <w:rPr>
          <w:rFonts w:ascii="Times New Roman" w:hAnsi="Times New Roman"/>
          <w:i/>
          <w:sz w:val="28"/>
          <w:szCs w:val="28"/>
          <w:lang w:val="kk-KZ"/>
        </w:rPr>
        <w:t xml:space="preserve">  болдым.</w:t>
      </w:r>
      <w:r w:rsidR="00DA4006" w:rsidRPr="005852A8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:rsidR="00D51849" w:rsidRPr="0068289D" w:rsidRDefault="00D51849" w:rsidP="00D51849">
      <w:pPr>
        <w:pStyle w:val="aa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67632" w:rsidRDefault="00667632">
      <w:pPr>
        <w:rPr>
          <w:lang w:val="kk-KZ"/>
        </w:rPr>
      </w:pPr>
    </w:p>
    <w:p w:rsidR="00667632" w:rsidRDefault="00051813">
      <w:pPr>
        <w:rPr>
          <w:lang w:val="kk-KZ"/>
        </w:rPr>
      </w:pP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2018 жылы  Қалалық  семинар – тренинг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педагог – психологтарға </w:t>
      </w:r>
      <w:r w:rsidRPr="0068289D">
        <w:rPr>
          <w:rFonts w:ascii="Times New Roman" w:hAnsi="Times New Roman"/>
          <w:i/>
          <w:sz w:val="28"/>
          <w:szCs w:val="28"/>
          <w:lang w:val="kk-KZ"/>
        </w:rPr>
        <w:t xml:space="preserve"> «Жүрек – теңіз,  қызықтың  бәрі – асыл  тас...».</w:t>
      </w:r>
    </w:p>
    <w:p w:rsidR="00667632" w:rsidRDefault="0005181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070975" cy="5109510"/>
            <wp:effectExtent l="0" t="0" r="0" b="0"/>
            <wp:docPr id="37" name="Рисунок 37" descr="D:\жасалған жұмыстар фото\Фото\IMG-201805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жасалған жұмыстар фото\Фото\IMG-20180528-WA0011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632" w:rsidRDefault="00667632">
      <w:pPr>
        <w:rPr>
          <w:lang w:val="kk-KZ"/>
        </w:rPr>
      </w:pPr>
    </w:p>
    <w:p w:rsidR="00667632" w:rsidRDefault="0005181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070975" cy="5109510"/>
            <wp:effectExtent l="0" t="0" r="0" b="0"/>
            <wp:docPr id="38" name="Рисунок 38" descr="D:\жасалған жұмыстар фото\Фото\IMG-201805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жасалған жұмыстар фото\Фото\IMG-20180528-WA0013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9510"/>
            <wp:effectExtent l="0" t="0" r="0" b="0"/>
            <wp:docPr id="51" name="Рисунок 51" descr="D:\жасалған жұмыстар фото\фото с сотки\IMG-20180219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жасалған жұмыстар фото\фото с сотки\IMG-20180219-WA013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13" w:rsidRDefault="00051813">
      <w:pPr>
        <w:rPr>
          <w:lang w:val="kk-KZ"/>
        </w:rPr>
      </w:pPr>
    </w:p>
    <w:p w:rsidR="00051813" w:rsidRDefault="00051813">
      <w:pPr>
        <w:rPr>
          <w:lang w:val="kk-KZ"/>
        </w:rPr>
      </w:pPr>
    </w:p>
    <w:p w:rsidR="00667632" w:rsidRDefault="00051813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6803231"/>
            <wp:effectExtent l="0" t="0" r="0" b="0"/>
            <wp:docPr id="40" name="Рисунок 40" descr="D:\жасалған жұмыстар фото\фото с сотки\IMG-20180219-WA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жасалған жұмыстар фото\фото с сотки\IMG-20180219-WA016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680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9510"/>
            <wp:effectExtent l="0" t="0" r="0" b="0"/>
            <wp:docPr id="41" name="Рисунок 41" descr="D:\жасалған жұмыстар фото\фото с сотки\IMG-20180219-WA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жасалған жұмыстар фото\фото с сотки\IMG-20180219-WA0142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9510"/>
            <wp:effectExtent l="0" t="0" r="0" b="0"/>
            <wp:docPr id="43" name="Рисунок 43" descr="D:\жасалған жұмыстар фото\фото с сотки\IMG-20180219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жасалған жұмыстар фото\фото с сотки\IMG-20180219-WA0119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0D66EF2" wp14:editId="0D6B066B">
            <wp:extent cx="9070975" cy="6802755"/>
            <wp:effectExtent l="0" t="0" r="0" b="0"/>
            <wp:docPr id="39" name="Рисунок 39" descr="D:\жасалған жұмыстар фото\Фото\IMG-201805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жасалған жұмыстар фото\Фото\IMG-20180528-WA0015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680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Pr="00B82495" w:rsidRDefault="000D6B2A">
      <w:pPr>
        <w:rPr>
          <w:rFonts w:ascii="Times New Roman" w:hAnsi="Times New Roman"/>
          <w:bCs/>
          <w:i/>
          <w:iCs/>
          <w:color w:val="000000" w:themeColor="text1"/>
          <w:sz w:val="20"/>
          <w:szCs w:val="20"/>
          <w:lang w:val="kk-KZ"/>
        </w:rPr>
      </w:pPr>
      <w:r w:rsidRPr="00B82495">
        <w:rPr>
          <w:rFonts w:ascii="Times New Roman" w:hAnsi="Times New Roman"/>
          <w:bCs/>
          <w:i/>
          <w:iCs/>
          <w:color w:val="000000" w:themeColor="text1"/>
          <w:sz w:val="20"/>
          <w:szCs w:val="20"/>
          <w:lang w:val="kk-KZ"/>
        </w:rPr>
        <w:lastRenderedPageBreak/>
        <w:t>Облыстық  білім  беру  басқармасының  әдістемелік  кабинеті  ұйымдастыруымен  «Инклюзивті  білім  беру</w:t>
      </w:r>
      <w:r w:rsidRPr="00B82495">
        <w:rPr>
          <w:rFonts w:ascii="Times New Roman" w:hAnsi="Times New Roman"/>
          <w:i/>
          <w:sz w:val="20"/>
          <w:szCs w:val="20"/>
          <w:lang w:val="kk-KZ"/>
        </w:rPr>
        <w:t xml:space="preserve"> – </w:t>
      </w:r>
      <w:r w:rsidRPr="00B82495">
        <w:rPr>
          <w:rFonts w:ascii="Times New Roman" w:hAnsi="Times New Roman"/>
          <w:bCs/>
          <w:i/>
          <w:iCs/>
          <w:color w:val="000000" w:themeColor="text1"/>
          <w:sz w:val="20"/>
          <w:szCs w:val="20"/>
          <w:lang w:val="kk-KZ"/>
        </w:rPr>
        <w:t xml:space="preserve">  мүмкіндігі  шектеулі  балаларға  педагогикалық  қолдау  көрсетудің  негізгі  бағыты » тақырыбындағы  облыстық  семинарда,  және  де  осы  жылы  Облыстық  білім  беру  басқармасының  әдістемелік  кабинеті  «Мектепке  дейінгі  білім  беру  ұйымдарындағы  психологиялық  қызметтің  тиімділігі»</w:t>
      </w:r>
      <w:r w:rsidRPr="00B82495">
        <w:rPr>
          <w:rFonts w:ascii="Times New Roman" w:hAnsi="Times New Roman"/>
          <w:i/>
          <w:color w:val="000000" w:themeColor="text1"/>
          <w:sz w:val="20"/>
          <w:szCs w:val="20"/>
          <w:lang w:val="kk-KZ"/>
        </w:rPr>
        <w:t xml:space="preserve">. Мектеп  жасына  дейінгі  балалардың  психологиялық  даму  ерекшеліктерін  ескере  отырып,  баланың  өзіндік  дамуы  мен  жеке  тұлға  болып  қалыптасуына  ықпал  ету  мақсатында  өзімнің  </w:t>
      </w:r>
      <w:r w:rsidRPr="00B82495">
        <w:rPr>
          <w:rFonts w:ascii="Times New Roman" w:hAnsi="Times New Roman"/>
          <w:bCs/>
          <w:i/>
          <w:iCs/>
          <w:color w:val="000000" w:themeColor="text1"/>
          <w:sz w:val="20"/>
          <w:szCs w:val="20"/>
          <w:lang w:val="kk-KZ"/>
        </w:rPr>
        <w:t>шығармашылық  жұмысымды  ортаға  салдым.</w:t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012B7CC" wp14:editId="6921B8CA">
            <wp:extent cx="9058275" cy="4933950"/>
            <wp:effectExtent l="0" t="0" r="0" b="0"/>
            <wp:docPr id="45" name="Рисунок 45" descr="D:\жасалған жұмыстар фото\фото с сотки\20170522_13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жасалған жұмыстар фото\фото с сотки\20170522_13101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494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070975" cy="5102423"/>
            <wp:effectExtent l="0" t="0" r="0" b="0"/>
            <wp:docPr id="46" name="Рисунок 46" descr="D:\жасалған жұмыстар фото\фото с сотки\20170522_13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жасалған жұмыстар фото\фото с сотки\20170522_13021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2423"/>
            <wp:effectExtent l="0" t="0" r="0" b="0"/>
            <wp:docPr id="47" name="Рисунок 47" descr="D:\жасалған жұмыстар фото\фото с сотки\20170522_13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жасалған жұмыстар фото\фото с сотки\20170522_13015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2423"/>
            <wp:effectExtent l="0" t="0" r="0" b="0"/>
            <wp:docPr id="49" name="Рисунок 49" descr="D:\жасалған жұмыстар фото\фото с сотки\20170522_134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жасалған жұмыстар фото\фото с сотки\20170522_13410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070975" cy="5102423"/>
            <wp:effectExtent l="0" t="0" r="0" b="0"/>
            <wp:docPr id="50" name="Рисунок 50" descr="D:\жасалған жұмыстар фото\фото с сотки\20170522_13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жасалған жұмыстар фото\фото с сотки\20170522_131028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2A" w:rsidRDefault="000D6B2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6D1E803" wp14:editId="5DBE8EB5">
            <wp:extent cx="9070975" cy="5102225"/>
            <wp:effectExtent l="0" t="0" r="0" b="0"/>
            <wp:docPr id="48" name="Рисунок 48" descr="D:\жасалған жұмыстар фото\фото с сотки\20170522_092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жасалған жұмыстар фото\фото с сотки\20170522_092841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285" w:rsidRDefault="00F65285">
      <w:pPr>
        <w:rPr>
          <w:lang w:val="kk-KZ"/>
        </w:rPr>
      </w:pPr>
    </w:p>
    <w:p w:rsidR="00F65285" w:rsidRDefault="00F65285">
      <w:pPr>
        <w:rPr>
          <w:lang w:val="kk-KZ"/>
        </w:rPr>
      </w:pPr>
    </w:p>
    <w:p w:rsidR="00F65285" w:rsidRDefault="00F65285">
      <w:pPr>
        <w:rPr>
          <w:rFonts w:ascii="Times New Roman" w:hAnsi="Times New Roman"/>
          <w:i/>
          <w:sz w:val="28"/>
          <w:szCs w:val="28"/>
          <w:lang w:val="kk-KZ"/>
        </w:rPr>
      </w:pPr>
      <w:r w:rsidRPr="0068289D">
        <w:rPr>
          <w:rFonts w:ascii="Times New Roman" w:hAnsi="Times New Roman"/>
          <w:i/>
          <w:sz w:val="28"/>
          <w:szCs w:val="28"/>
          <w:lang w:val="kk-KZ"/>
        </w:rPr>
        <w:lastRenderedPageBreak/>
        <w:t>2017 жылы  «Өз  балаңа  үлгі  бол»  семинар – тренинг.</w:t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638BCC13" wp14:editId="0520CE5F">
            <wp:extent cx="9070975" cy="5187464"/>
            <wp:effectExtent l="0" t="0" r="0" b="0"/>
            <wp:docPr id="42" name="Рисунок 42" descr="C:\Users\hpPav\Desktop\жасалған жұмыстар фото\фото семинар\20180330_09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Pav\Desktop\жасалған жұмыстар фото\фото семинар\20180330_09291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8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436D183A" wp14:editId="4B47363F">
            <wp:extent cx="9070975" cy="5460687"/>
            <wp:effectExtent l="0" t="0" r="0" b="0"/>
            <wp:docPr id="44" name="Рисунок 44" descr="C:\Users\hpPav\Desktop\жасалған жұмыстар фото\фото семинар\20180330_09305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Pav\Desktop\жасалған жұмыстар фото\фото семинар\20180330_093050_00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46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1A8006E6" wp14:editId="3C956984">
            <wp:extent cx="9070975" cy="5091229"/>
            <wp:effectExtent l="0" t="0" r="0" b="0"/>
            <wp:docPr id="52" name="Рисунок 52" descr="C:\Users\hpPav\Desktop\жасалған жұмыстар фото\фото семинар\20180330_09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Pav\Desktop\жасалған жұмыстар фото\фото семинар\20180330_09382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09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592ED44E" wp14:editId="74938A93">
            <wp:extent cx="9070975" cy="5434157"/>
            <wp:effectExtent l="0" t="0" r="0" b="0"/>
            <wp:docPr id="53" name="Рисунок 53" descr="C:\Users\hpPav\Desktop\жасалған жұмыстар фото\фото семинар\20180330_10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Pav\Desktop\жасалған жұмыстар фото\фото семинар\20180330_10135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43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173D733B" wp14:editId="2B7A594B">
            <wp:extent cx="9070975" cy="5189185"/>
            <wp:effectExtent l="0" t="0" r="0" b="0"/>
            <wp:docPr id="54" name="Рисунок 54" descr="C:\Users\hpPav\Desktop\жасалған жұмыстар фото\фото семинар\20180330_10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Pav\Desktop\жасалған жұмыстар фото\фото семинар\20180330_101707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8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19FE7C3D" wp14:editId="52F0DD6B">
            <wp:extent cx="9070975" cy="5710754"/>
            <wp:effectExtent l="0" t="0" r="0" b="0"/>
            <wp:docPr id="55" name="Рисунок 55" descr="C:\Users\hpPav\Desktop\жасалған жұмыстар фото\фото семинар\20180330_10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Pav\Desktop\жасалған жұмыстар фото\фото семинар\20180330_102255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71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3E426658" wp14:editId="145D162A">
            <wp:extent cx="9070975" cy="5254609"/>
            <wp:effectExtent l="0" t="0" r="0" b="0"/>
            <wp:docPr id="56" name="Рисунок 56" descr="C:\Users\hpPav\Desktop\жасалған жұмыстар фото\фото семинар\20180330_10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Pav\Desktop\жасалған жұмыстар фото\фото семинар\20180330_102304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25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0B05139B" wp14:editId="5CCDD229">
            <wp:extent cx="9070975" cy="5500561"/>
            <wp:effectExtent l="0" t="0" r="0" b="0"/>
            <wp:docPr id="57" name="Рисунок 57" descr="C:\Users\hpPav\Desktop\жасалған жұмыстар фото\фото семинар\20180330_10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Pav\Desktop\жасалған жұмыстар фото\фото семинар\20180330_10383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50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5D66DA78" wp14:editId="4DD80496">
            <wp:extent cx="9070975" cy="5590061"/>
            <wp:effectExtent l="0" t="0" r="0" b="0"/>
            <wp:docPr id="58" name="Рисунок 58" descr="C:\Users\hpPav\Desktop\жасалған жұмыстар фото\фото семинар\20180330_104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Pav\Desktop\жасалған жұмыстар фото\фото семинар\20180330_10405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59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5AD8BC6B" wp14:editId="47C136CD">
            <wp:extent cx="9070975" cy="5418549"/>
            <wp:effectExtent l="0" t="0" r="0" b="0"/>
            <wp:docPr id="59" name="Рисунок 59" descr="C:\Users\hpPav\Desktop\жасалған жұмыстар фото\фото семинар\20180330_10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Pav\Desktop\жасалған жұмыстар фото\фото семинар\20180330_105017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41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i/>
          <w:noProof/>
          <w:color w:val="000000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5CF388B3" wp14:editId="05D02009">
            <wp:extent cx="9070975" cy="5564470"/>
            <wp:effectExtent l="0" t="0" r="0" b="0"/>
            <wp:docPr id="60" name="Рисунок 60" descr="C:\Users\hpPav\Desktop\жасалған жұмыстар фото\фото семинар\20180330_104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Pav\Desktop\жасалған жұмыстар фото\фото семинар\20180330_104723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56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bCs/>
          <w:i/>
          <w:noProof/>
          <w:color w:val="181818"/>
          <w:sz w:val="32"/>
          <w:szCs w:val="32"/>
          <w:lang w:eastAsia="ru-RU"/>
        </w:rPr>
        <w:lastRenderedPageBreak/>
        <w:drawing>
          <wp:inline distT="0" distB="0" distL="0" distR="0" wp14:anchorId="308348F1" wp14:editId="37920B29">
            <wp:extent cx="9070975" cy="5299983"/>
            <wp:effectExtent l="0" t="0" r="0" b="0"/>
            <wp:docPr id="61" name="Рисунок 61" descr="C:\Users\hpPav\Desktop\жасалған жұмыстар фото\фото семинар\20180330_10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Pav\Desktop\жасалған жұмыстар фото\фото семинар\20180330_105504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29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Default="00A6621B">
      <w:pPr>
        <w:rPr>
          <w:lang w:val="kk-KZ"/>
        </w:rPr>
      </w:pPr>
      <w:r>
        <w:rPr>
          <w:b/>
          <w:bCs/>
          <w:i/>
          <w:noProof/>
          <w:color w:val="181818"/>
          <w:sz w:val="32"/>
          <w:szCs w:val="32"/>
          <w:lang w:eastAsia="ru-RU"/>
        </w:rPr>
        <w:lastRenderedPageBreak/>
        <w:drawing>
          <wp:inline distT="0" distB="0" distL="0" distR="0" wp14:anchorId="04F6FF84" wp14:editId="12B512BE">
            <wp:extent cx="9070975" cy="5625218"/>
            <wp:effectExtent l="0" t="0" r="0" b="0"/>
            <wp:docPr id="62" name="Рисунок 62" descr="C:\Users\hpPav\Desktop\жасалған жұмыстар фото\фото семинар\20180330_105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Pav\Desktop\жасалған жұмыстар фото\фото семинар\20180330_105650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62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21B" w:rsidRPr="00AA3B66" w:rsidRDefault="00A6621B">
      <w:pPr>
        <w:rPr>
          <w:lang w:val="kk-KZ"/>
        </w:rPr>
      </w:pPr>
      <w:r>
        <w:rPr>
          <w:b/>
          <w:bCs/>
          <w:i/>
          <w:noProof/>
          <w:color w:val="181818"/>
          <w:sz w:val="32"/>
          <w:szCs w:val="32"/>
          <w:lang w:eastAsia="ru-RU"/>
        </w:rPr>
        <w:lastRenderedPageBreak/>
        <w:drawing>
          <wp:inline distT="0" distB="0" distL="0" distR="0" wp14:anchorId="1EC028C4" wp14:editId="4CE8A851">
            <wp:extent cx="9070975" cy="5198834"/>
            <wp:effectExtent l="0" t="0" r="0" b="0"/>
            <wp:docPr id="63" name="Рисунок 63" descr="C:\Users\hpPav\Desktop\жасалған жұмыстар фото\фото семинар\20180330_11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Pav\Desktop\жасалған жұмыстар фото\фото семинар\20180330_110146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519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21B" w:rsidRPr="00AA3B66" w:rsidSect="00301405">
      <w:pgSz w:w="16838" w:h="11906" w:orient="landscape"/>
      <w:pgMar w:top="1560" w:right="993" w:bottom="850" w:left="156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9F" w:rsidRDefault="00AE0D9F" w:rsidP="00AC2C3B">
      <w:pPr>
        <w:spacing w:after="0" w:line="240" w:lineRule="auto"/>
      </w:pPr>
      <w:r>
        <w:separator/>
      </w:r>
    </w:p>
  </w:endnote>
  <w:endnote w:type="continuationSeparator" w:id="0">
    <w:p w:rsidR="00AE0D9F" w:rsidRDefault="00AE0D9F" w:rsidP="00A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9F" w:rsidRDefault="00AE0D9F" w:rsidP="00AC2C3B">
      <w:pPr>
        <w:spacing w:after="0" w:line="240" w:lineRule="auto"/>
      </w:pPr>
      <w:r>
        <w:separator/>
      </w:r>
    </w:p>
  </w:footnote>
  <w:footnote w:type="continuationSeparator" w:id="0">
    <w:p w:rsidR="00AE0D9F" w:rsidRDefault="00AE0D9F" w:rsidP="00AC2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3B66"/>
    <w:rsid w:val="00051813"/>
    <w:rsid w:val="000D5F97"/>
    <w:rsid w:val="000D6B2A"/>
    <w:rsid w:val="000E4B87"/>
    <w:rsid w:val="00114DB7"/>
    <w:rsid w:val="001157C4"/>
    <w:rsid w:val="001251C6"/>
    <w:rsid w:val="001267EF"/>
    <w:rsid w:val="001654A0"/>
    <w:rsid w:val="0019289F"/>
    <w:rsid w:val="00195E21"/>
    <w:rsid w:val="00200BB4"/>
    <w:rsid w:val="00220DAA"/>
    <w:rsid w:val="0022617F"/>
    <w:rsid w:val="002B5D05"/>
    <w:rsid w:val="002C784E"/>
    <w:rsid w:val="002E0A86"/>
    <w:rsid w:val="002F4FCB"/>
    <w:rsid w:val="00301405"/>
    <w:rsid w:val="003218DE"/>
    <w:rsid w:val="0033153B"/>
    <w:rsid w:val="00477CB8"/>
    <w:rsid w:val="004C0A63"/>
    <w:rsid w:val="004D1493"/>
    <w:rsid w:val="004F1762"/>
    <w:rsid w:val="00541287"/>
    <w:rsid w:val="005851D8"/>
    <w:rsid w:val="005852A8"/>
    <w:rsid w:val="00602157"/>
    <w:rsid w:val="006066C6"/>
    <w:rsid w:val="00665525"/>
    <w:rsid w:val="00667632"/>
    <w:rsid w:val="0068289D"/>
    <w:rsid w:val="00683AFD"/>
    <w:rsid w:val="006A038E"/>
    <w:rsid w:val="006C6F94"/>
    <w:rsid w:val="006F4519"/>
    <w:rsid w:val="0071147A"/>
    <w:rsid w:val="008176FC"/>
    <w:rsid w:val="0083311B"/>
    <w:rsid w:val="00841080"/>
    <w:rsid w:val="00853D67"/>
    <w:rsid w:val="00855092"/>
    <w:rsid w:val="00877184"/>
    <w:rsid w:val="00884C35"/>
    <w:rsid w:val="008B0AE8"/>
    <w:rsid w:val="008F00DC"/>
    <w:rsid w:val="008F2AC1"/>
    <w:rsid w:val="0092303B"/>
    <w:rsid w:val="00944BBC"/>
    <w:rsid w:val="00954897"/>
    <w:rsid w:val="00956D01"/>
    <w:rsid w:val="00965A81"/>
    <w:rsid w:val="009D297A"/>
    <w:rsid w:val="009D3D72"/>
    <w:rsid w:val="00A041C5"/>
    <w:rsid w:val="00A6621B"/>
    <w:rsid w:val="00AA2771"/>
    <w:rsid w:val="00AA3B66"/>
    <w:rsid w:val="00AB4991"/>
    <w:rsid w:val="00AC2C3B"/>
    <w:rsid w:val="00AE0D9F"/>
    <w:rsid w:val="00AE7183"/>
    <w:rsid w:val="00B310A7"/>
    <w:rsid w:val="00B548E6"/>
    <w:rsid w:val="00B60F84"/>
    <w:rsid w:val="00B82495"/>
    <w:rsid w:val="00BB3127"/>
    <w:rsid w:val="00BC3B8F"/>
    <w:rsid w:val="00C8135D"/>
    <w:rsid w:val="00C902AE"/>
    <w:rsid w:val="00D33C75"/>
    <w:rsid w:val="00D36BFB"/>
    <w:rsid w:val="00D51849"/>
    <w:rsid w:val="00D93F19"/>
    <w:rsid w:val="00DA4006"/>
    <w:rsid w:val="00DB608C"/>
    <w:rsid w:val="00DC5AAF"/>
    <w:rsid w:val="00E63724"/>
    <w:rsid w:val="00EC01F7"/>
    <w:rsid w:val="00ED2D5E"/>
    <w:rsid w:val="00F218BE"/>
    <w:rsid w:val="00F23DF3"/>
    <w:rsid w:val="00F257D3"/>
    <w:rsid w:val="00F51577"/>
    <w:rsid w:val="00F5672D"/>
    <w:rsid w:val="00F628B2"/>
    <w:rsid w:val="00F65285"/>
    <w:rsid w:val="00FD1F3E"/>
    <w:rsid w:val="00FD5535"/>
    <w:rsid w:val="00FD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AF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C2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2C3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AC2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2C3B"/>
    <w:rPr>
      <w:rFonts w:ascii="Calibri" w:eastAsia="Calibri" w:hAnsi="Calibri" w:cs="Times New Roman"/>
    </w:rPr>
  </w:style>
  <w:style w:type="paragraph" w:styleId="aa">
    <w:name w:val="No Spacing"/>
    <w:link w:val="ab"/>
    <w:uiPriority w:val="1"/>
    <w:qFormat/>
    <w:rsid w:val="00D5184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D518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image" Target="media/image4.jpeg"/><Relationship Id="rId50" Type="http://schemas.openxmlformats.org/officeDocument/2006/relationships/image" Target="media/image7.jpeg"/><Relationship Id="rId55" Type="http://schemas.openxmlformats.org/officeDocument/2006/relationships/image" Target="media/image12.jpeg"/><Relationship Id="rId63" Type="http://schemas.openxmlformats.org/officeDocument/2006/relationships/image" Target="media/image20.jpeg"/><Relationship Id="rId68" Type="http://schemas.openxmlformats.org/officeDocument/2006/relationships/image" Target="media/image25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image" Target="media/image2.jpeg"/><Relationship Id="rId53" Type="http://schemas.openxmlformats.org/officeDocument/2006/relationships/image" Target="media/image10.jpeg"/><Relationship Id="rId58" Type="http://schemas.openxmlformats.org/officeDocument/2006/relationships/image" Target="media/image15.jpeg"/><Relationship Id="rId66" Type="http://schemas.openxmlformats.org/officeDocument/2006/relationships/image" Target="media/image23.jpeg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image" Target="media/image6.jpeg"/><Relationship Id="rId57" Type="http://schemas.openxmlformats.org/officeDocument/2006/relationships/image" Target="media/image14.jpeg"/><Relationship Id="rId61" Type="http://schemas.openxmlformats.org/officeDocument/2006/relationships/image" Target="media/image18.jpeg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4" Type="http://schemas.openxmlformats.org/officeDocument/2006/relationships/image" Target="media/image1.jpeg"/><Relationship Id="rId52" Type="http://schemas.openxmlformats.org/officeDocument/2006/relationships/image" Target="media/image9.jpeg"/><Relationship Id="rId60" Type="http://schemas.openxmlformats.org/officeDocument/2006/relationships/image" Target="media/image17.jpeg"/><Relationship Id="rId65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image" Target="media/image5.jpeg"/><Relationship Id="rId56" Type="http://schemas.openxmlformats.org/officeDocument/2006/relationships/image" Target="media/image13.jpeg"/><Relationship Id="rId64" Type="http://schemas.openxmlformats.org/officeDocument/2006/relationships/image" Target="media/image21.jpeg"/><Relationship Id="rId69" Type="http://schemas.openxmlformats.org/officeDocument/2006/relationships/image" Target="media/image26.jpeg"/><Relationship Id="rId8" Type="http://schemas.openxmlformats.org/officeDocument/2006/relationships/chart" Target="charts/chart1.xml"/><Relationship Id="rId51" Type="http://schemas.openxmlformats.org/officeDocument/2006/relationships/image" Target="media/image8.jpeg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image" Target="media/image3.jpeg"/><Relationship Id="rId59" Type="http://schemas.openxmlformats.org/officeDocument/2006/relationships/image" Target="media/image16.jpeg"/><Relationship Id="rId67" Type="http://schemas.openxmlformats.org/officeDocument/2006/relationships/image" Target="media/image24.jpeg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54" Type="http://schemas.openxmlformats.org/officeDocument/2006/relationships/image" Target="media/image11.jpeg"/><Relationship Id="rId62" Type="http://schemas.openxmlformats.org/officeDocument/2006/relationships/image" Target="media/image19.jpeg"/><Relationship Id="rId70" Type="http://schemas.openxmlformats.org/officeDocument/2006/relationships/image" Target="media/image2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1907261592301E-2"/>
          <c:y val="0.30372105385560988"/>
          <c:w val="0.97483915959780398"/>
          <c:h val="0.604853981859862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Лист64!$A$1:$A$3</c:f>
              <c:strCache>
                <c:ptCount val="3"/>
                <c:pt idx="0">
                  <c:v>жеңіл</c:v>
                </c:pt>
                <c:pt idx="1">
                  <c:v>орташа</c:v>
                </c:pt>
                <c:pt idx="2">
                  <c:v>ауыр</c:v>
                </c:pt>
              </c:strCache>
            </c:strRef>
          </c:cat>
          <c:val>
            <c:numRef>
              <c:f>Лист64!$B$1:$B$3</c:f>
              <c:numCache>
                <c:formatCode>General</c:formatCode>
                <c:ptCount val="3"/>
                <c:pt idx="0">
                  <c:v>90</c:v>
                </c:pt>
                <c:pt idx="1">
                  <c:v>9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ayout/>
      <c:overlay val="0"/>
      <c:txPr>
        <a:bodyPr/>
        <a:lstStyle/>
        <a:p>
          <a:pPr>
            <a:defRPr sz="1200" b="1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txPr>
              <a:bodyPr/>
              <a:lstStyle/>
              <a:p>
                <a:pPr>
                  <a:defRPr sz="1200" b="1" i="0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Лист90!$A$1:$A$3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Лист90!$B$1:$B$3</c:f>
              <c:numCache>
                <c:formatCode>General</c:formatCode>
                <c:ptCount val="3"/>
                <c:pt idx="0">
                  <c:v>17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sz="1200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txPr>
              <a:bodyPr/>
              <a:lstStyle/>
              <a:p>
                <a:pPr>
                  <a:defRPr sz="12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Лист91!$A$1:$A$3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средний - низко ур</c:v>
                </c:pt>
              </c:strCache>
            </c:strRef>
          </c:cat>
          <c:val>
            <c:numRef>
              <c:f>Лист91!$B$1:$B$3</c:f>
              <c:numCache>
                <c:formatCode>General</c:formatCode>
                <c:ptCount val="3"/>
                <c:pt idx="0">
                  <c:v>13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sz="1200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Lbls>
            <c:dLbl>
              <c:idx val="0"/>
              <c:layout>
                <c:manualLayout>
                  <c:x val="2.2222222222222251E-2"/>
                  <c:y val="-0.416666666666668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4444444444444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66666666666583E-2"/>
                  <c:y val="-0.101851851851851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Лист89!$A$1:$A$3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Лист89!$B$1:$B$3</c:f>
              <c:numCache>
                <c:formatCode>General</c:formatCode>
                <c:ptCount val="3"/>
                <c:pt idx="0">
                  <c:v>24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56420736"/>
        <c:axId val="161588736"/>
        <c:axId val="0"/>
      </c:bar3DChart>
      <c:catAx>
        <c:axId val="15642073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1588736"/>
        <c:crosses val="autoZero"/>
        <c:auto val="1"/>
        <c:lblAlgn val="ctr"/>
        <c:lblOffset val="100"/>
        <c:noMultiLvlLbl val="0"/>
      </c:catAx>
      <c:valAx>
        <c:axId val="16158873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64207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0070C0"/>
            </a:solidFill>
          </c:spPr>
          <c:invertIfNegative val="0"/>
          <c:dLbls>
            <c:dLbl>
              <c:idx val="0"/>
              <c:layout>
                <c:manualLayout>
                  <c:x val="3.0555593780265091E-2"/>
                  <c:y val="-0.387962945141244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4510309045985593E-2"/>
                  <c:y val="-0.387962726420112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804114128121641E-2"/>
                  <c:y val="-0.390740703477143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Лист83!$A$1:$A$3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средний - низко ур</c:v>
                </c:pt>
              </c:strCache>
            </c:strRef>
          </c:cat>
          <c:val>
            <c:numRef>
              <c:f>Лист83!$B$1:$B$3</c:f>
              <c:numCache>
                <c:formatCode>General</c:formatCode>
                <c:ptCount val="3"/>
                <c:pt idx="0">
                  <c:v>20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65966208"/>
        <c:axId val="165968896"/>
        <c:axId val="0"/>
      </c:bar3DChart>
      <c:catAx>
        <c:axId val="16596620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5968896"/>
        <c:crosses val="autoZero"/>
        <c:auto val="1"/>
        <c:lblAlgn val="ctr"/>
        <c:lblOffset val="100"/>
        <c:noMultiLvlLbl val="0"/>
      </c:catAx>
      <c:valAx>
        <c:axId val="1659688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59662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2.4042067826357292E-2"/>
                  <c:y val="-0.442508879393732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76031012182247E-2"/>
                  <c:y val="-0.441020390985892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168440248645803E-2"/>
                  <c:y val="-0.118197097110027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Лист82!$A$1:$A$3</c:f>
              <c:strCache>
                <c:ptCount val="3"/>
                <c:pt idx="0">
                  <c:v>высокий уровнь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Лист82!$B$1:$B$3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65988224"/>
        <c:axId val="165991168"/>
        <c:axId val="0"/>
      </c:bar3DChart>
      <c:catAx>
        <c:axId val="1659882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5991168"/>
        <c:crosses val="autoZero"/>
        <c:auto val="1"/>
        <c:lblAlgn val="ctr"/>
        <c:lblOffset val="100"/>
        <c:noMultiLvlLbl val="0"/>
      </c:catAx>
      <c:valAx>
        <c:axId val="1659911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10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59882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00995188101483"/>
          <c:y val="4.6770924467774859E-2"/>
          <c:w val="0.8760115923009627"/>
          <c:h val="0.68673009623797265"/>
        </c:manualLayout>
      </c:layout>
      <c:bar3DChart>
        <c:barDir val="col"/>
        <c:grouping val="percentStacke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3.3333290914690235E-2"/>
                  <c:y val="-0.36258853072321345"/>
                </c:manualLayout>
              </c:layout>
              <c:spPr/>
              <c:txPr>
                <a:bodyPr/>
                <a:lstStyle/>
                <a:p>
                  <a:pPr>
                    <a:defRPr sz="1400" b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908963653161427E-2"/>
                  <c:y val="-0.11054769100431849"/>
                </c:manualLayout>
              </c:layout>
              <c:spPr/>
              <c:txPr>
                <a:bodyPr/>
                <a:lstStyle/>
                <a:p>
                  <a:pPr>
                    <a:defRPr sz="1400" b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7222104863976202E-2"/>
                  <c:y val="-0.11207754734470195"/>
                </c:manualLayout>
              </c:layout>
              <c:spPr/>
              <c:txPr>
                <a:bodyPr/>
                <a:lstStyle/>
                <a:p>
                  <a:pPr>
                    <a:defRPr sz="1400" b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Лист81!$A$1:$A$3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Лист81!$B$1:$B$3</c:f>
              <c:numCache>
                <c:formatCode>General</c:formatCode>
                <c:ptCount val="3"/>
                <c:pt idx="0">
                  <c:v>20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66483840"/>
        <c:axId val="166485376"/>
        <c:axId val="0"/>
      </c:bar3DChart>
      <c:catAx>
        <c:axId val="16648384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6485376"/>
        <c:crosses val="autoZero"/>
        <c:auto val="1"/>
        <c:lblAlgn val="ctr"/>
        <c:lblOffset val="100"/>
        <c:noMultiLvlLbl val="0"/>
      </c:catAx>
      <c:valAx>
        <c:axId val="1664853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8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64838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009951881014864"/>
          <c:y val="4.6770924467774859E-2"/>
          <c:w val="0.8760115923009627"/>
          <c:h val="0.68673009623797243"/>
        </c:manualLayout>
      </c:layout>
      <c:bar3DChart>
        <c:barDir val="col"/>
        <c:grouping val="percentStacke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3.3333290914690221E-2"/>
                  <c:y val="-0.36258853072321207"/>
                </c:manualLayout>
              </c:layout>
              <c:spPr/>
              <c:txPr>
                <a:bodyPr/>
                <a:lstStyle/>
                <a:p>
                  <a:pPr>
                    <a:defRPr sz="1200" b="1" i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908963653161434E-2"/>
                  <c:y val="-0.11054769100431894"/>
                </c:manualLayout>
              </c:layout>
              <c:spPr/>
              <c:txPr>
                <a:bodyPr/>
                <a:lstStyle/>
                <a:p>
                  <a:pPr>
                    <a:defRPr sz="1200" b="1" i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7222104863976202E-2"/>
                  <c:y val="-0.11207754734470213"/>
                </c:manualLayout>
              </c:layout>
              <c:spPr/>
              <c:txPr>
                <a:bodyPr/>
                <a:lstStyle/>
                <a:p>
                  <a:pPr>
                    <a:defRPr sz="1200" b="1" i="1">
                      <a:solidFill>
                        <a:srgbClr val="00206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Лист81!$A$1:$A$3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Лист81!$B$1:$B$3</c:f>
              <c:numCache>
                <c:formatCode>General</c:formatCode>
                <c:ptCount val="3"/>
                <c:pt idx="0">
                  <c:v>20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66523648"/>
        <c:axId val="166525184"/>
        <c:axId val="0"/>
      </c:bar3DChart>
      <c:catAx>
        <c:axId val="16652364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6525184"/>
        <c:crosses val="autoZero"/>
        <c:auto val="1"/>
        <c:lblAlgn val="ctr"/>
        <c:lblOffset val="100"/>
        <c:noMultiLvlLbl val="0"/>
      </c:catAx>
      <c:valAx>
        <c:axId val="1665251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65236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2.4042067826357292E-2"/>
                  <c:y val="-0.442508879393730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76031012182247E-2"/>
                  <c:y val="-0.441020390985891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168440248645803E-2"/>
                  <c:y val="-0.118197097110027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Лист82!$A$1:$A$3</c:f>
              <c:strCache>
                <c:ptCount val="3"/>
                <c:pt idx="0">
                  <c:v>высокий уровнь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Лист82!$B$1:$B$3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70218624"/>
        <c:axId val="170229760"/>
        <c:axId val="0"/>
      </c:bar3DChart>
      <c:catAx>
        <c:axId val="1702186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29760"/>
        <c:crosses val="autoZero"/>
        <c:auto val="1"/>
        <c:lblAlgn val="ctr"/>
        <c:lblOffset val="100"/>
        <c:noMultiLvlLbl val="0"/>
      </c:catAx>
      <c:valAx>
        <c:axId val="1702297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18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0070C0"/>
            </a:solidFill>
          </c:spPr>
          <c:invertIfNegative val="0"/>
          <c:dLbls>
            <c:dLbl>
              <c:idx val="0"/>
              <c:layout>
                <c:manualLayout>
                  <c:x val="3.0555593780265091E-2"/>
                  <c:y val="-0.387962945141242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4510309045985593E-2"/>
                  <c:y val="-0.387962726420112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804114128121579E-2"/>
                  <c:y val="-0.390740703477141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Лист83!$A$1:$A$3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средний - низко ур</c:v>
                </c:pt>
              </c:strCache>
            </c:strRef>
          </c:cat>
          <c:val>
            <c:numRef>
              <c:f>Лист83!$B$1:$B$3</c:f>
              <c:numCache>
                <c:formatCode>General</c:formatCode>
                <c:ptCount val="3"/>
                <c:pt idx="0">
                  <c:v>20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70236160"/>
        <c:axId val="170243200"/>
        <c:axId val="0"/>
      </c:bar3DChart>
      <c:catAx>
        <c:axId val="17023616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43200"/>
        <c:crosses val="autoZero"/>
        <c:auto val="1"/>
        <c:lblAlgn val="ctr"/>
        <c:lblOffset val="100"/>
        <c:noMultiLvlLbl val="0"/>
      </c:catAx>
      <c:valAx>
        <c:axId val="1702432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361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Lbls>
            <c:dLbl>
              <c:idx val="0"/>
              <c:layout>
                <c:manualLayout>
                  <c:x val="2.2222222222222251E-2"/>
                  <c:y val="-0.416666666666667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4444444444444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66666666666583E-2"/>
                  <c:y val="-0.101851851851851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Лист89!$A$1:$A$3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Лист89!$B$1:$B$3</c:f>
              <c:numCache>
                <c:formatCode>General</c:formatCode>
                <c:ptCount val="3"/>
                <c:pt idx="0">
                  <c:v>24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70279296"/>
        <c:axId val="170281984"/>
        <c:axId val="0"/>
      </c:bar3DChart>
      <c:catAx>
        <c:axId val="17027929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81984"/>
        <c:crosses val="autoZero"/>
        <c:auto val="1"/>
        <c:lblAlgn val="ctr"/>
        <c:lblOffset val="100"/>
        <c:noMultiLvlLbl val="0"/>
      </c:catAx>
      <c:valAx>
        <c:axId val="1702819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2792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Лист90!$A$1:$A$3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Лист90!$B$1:$B$3</c:f>
              <c:numCache>
                <c:formatCode>General</c:formatCode>
                <c:ptCount val="3"/>
                <c:pt idx="0">
                  <c:v>17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sz="1200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txPr>
              <a:bodyPr/>
              <a:lstStyle/>
              <a:p>
                <a:pPr>
                  <a:defRPr sz="12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Лист91!$A$1:$A$3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средний - низко ур</c:v>
                </c:pt>
              </c:strCache>
            </c:strRef>
          </c:cat>
          <c:val>
            <c:numRef>
              <c:f>Лист91!$B$1:$B$3</c:f>
              <c:numCache>
                <c:formatCode>General</c:formatCode>
                <c:ptCount val="3"/>
                <c:pt idx="0">
                  <c:v>13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sz="1200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txPr>
              <a:bodyPr/>
              <a:lstStyle/>
              <a:p>
                <a:pPr>
                  <a:defRPr sz="12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Лист91!$A$1:$A$3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средний - низко ур</c:v>
                </c:pt>
              </c:strCache>
            </c:strRef>
          </c:cat>
          <c:val>
            <c:numRef>
              <c:f>Лист91!$B$1:$B$3</c:f>
              <c:numCache>
                <c:formatCode>General</c:formatCode>
                <c:ptCount val="3"/>
                <c:pt idx="0">
                  <c:v>13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sz="1200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6533359630624347E-2"/>
          <c:y val="4.9077137169934323E-2"/>
          <c:w val="0.94179519467581396"/>
          <c:h val="0.8973714527294858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0.22456005138086071"/>
                  <c:y val="-0.1503109091229377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Лист102!$A$1:$A$3</c:f>
              <c:strCache>
                <c:ptCount val="3"/>
                <c:pt idx="0">
                  <c:v>жоғары деңгей</c:v>
                </c:pt>
                <c:pt idx="1">
                  <c:v>орташа - жоғары деңгей</c:v>
                </c:pt>
                <c:pt idx="2">
                  <c:v>орташа деңгей</c:v>
                </c:pt>
              </c:strCache>
            </c:strRef>
          </c:cat>
          <c:val>
            <c:numRef>
              <c:f>Лист102!$B$1:$B$3</c:f>
              <c:numCache>
                <c:formatCode>General</c:formatCode>
                <c:ptCount val="3"/>
                <c:pt idx="0">
                  <c:v>11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0337215405666982E-2"/>
          <c:y val="5.8436740642151784E-2"/>
          <c:w val="0.90455038753827832"/>
          <c:h val="0.8668735612693303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6855436081242664"/>
                  <c:y val="-7.082106883236452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3628434886499519"/>
                  <c:y val="-2.0436712426653808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Лист103!$A$1:$A$3</c:f>
              <c:strCache>
                <c:ptCount val="3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</c:strCache>
            </c:strRef>
          </c:cat>
          <c:val>
            <c:numRef>
              <c:f>Лист103!$B$1:$B$3</c:f>
              <c:numCache>
                <c:formatCode>General</c:formatCode>
                <c:ptCount val="3"/>
                <c:pt idx="0">
                  <c:v>6</c:v>
                </c:pt>
                <c:pt idx="1">
                  <c:v>1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marker>
            <c:symbol val="none"/>
          </c:marker>
          <c:dLbls>
            <c:txPr>
              <a:bodyPr/>
              <a:lstStyle/>
              <a:p>
                <a:pPr>
                  <a:defRPr sz="12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Лист78!$A$1:$A$3</c:f>
              <c:strCache>
                <c:ptCount val="3"/>
                <c:pt idx="0">
                  <c:v>Жоғары  деңгей нерв психикалық кернеуі</c:v>
                </c:pt>
                <c:pt idx="1">
                  <c:v>Орташа деңгей нерв психикалық кернеуі</c:v>
                </c:pt>
                <c:pt idx="2">
                  <c:v>Төменгі деңгей нерв психикалық кернеуі</c:v>
                </c:pt>
              </c:strCache>
            </c:strRef>
          </c:cat>
          <c:val>
            <c:numRef>
              <c:f>Лист78!$B$1:$B$3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25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0556416"/>
        <c:axId val="170575744"/>
      </c:lineChart>
      <c:catAx>
        <c:axId val="17055641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575744"/>
        <c:crosses val="autoZero"/>
        <c:auto val="1"/>
        <c:lblAlgn val="ctr"/>
        <c:lblOffset val="100"/>
        <c:noMultiLvlLbl val="0"/>
      </c:catAx>
      <c:valAx>
        <c:axId val="1705757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556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marker>
            <c:symbol val="none"/>
          </c:marker>
          <c:cat>
            <c:strRef>
              <c:f>Лист79!$A$1:$A$3</c:f>
              <c:strCache>
                <c:ptCount val="3"/>
                <c:pt idx="0">
                  <c:v>Жоғары  деңгей нерв психикалық кернеуі</c:v>
                </c:pt>
                <c:pt idx="1">
                  <c:v>Ортаңғы деңгей нерв психикалық кернеуі</c:v>
                </c:pt>
                <c:pt idx="2">
                  <c:v>Төменгі деңгей нерв психикалық кернеуі</c:v>
                </c:pt>
              </c:strCache>
            </c:strRef>
          </c:cat>
          <c:val>
            <c:numRef>
              <c:f>Лист79!$B$1:$B$3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669184"/>
        <c:axId val="170670720"/>
      </c:lineChart>
      <c:catAx>
        <c:axId val="17066918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70720"/>
        <c:crosses val="autoZero"/>
        <c:auto val="1"/>
        <c:lblAlgn val="ctr"/>
        <c:lblOffset val="100"/>
        <c:noMultiLvlLbl val="0"/>
      </c:catAx>
      <c:valAx>
        <c:axId val="170670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6918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marker>
            <c:symbol val="none"/>
          </c:marker>
          <c:cat>
            <c:strRef>
              <c:f>Лист79!$A$1:$A$3</c:f>
              <c:strCache>
                <c:ptCount val="3"/>
                <c:pt idx="0">
                  <c:v>Жоғары  деңгей нерв психикалық кернеуі</c:v>
                </c:pt>
                <c:pt idx="1">
                  <c:v>Ортаңғы деңгей нерв психикалық кернеуі</c:v>
                </c:pt>
                <c:pt idx="2">
                  <c:v>Төменгі деңгей нерв психикалық кернеуі</c:v>
                </c:pt>
              </c:strCache>
            </c:strRef>
          </c:cat>
          <c:val>
            <c:numRef>
              <c:f>Лист79!$B$1:$B$3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686336"/>
        <c:axId val="170687872"/>
      </c:lineChart>
      <c:catAx>
        <c:axId val="17068633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87872"/>
        <c:crosses val="autoZero"/>
        <c:auto val="1"/>
        <c:lblAlgn val="ctr"/>
        <c:lblOffset val="100"/>
        <c:noMultiLvlLbl val="0"/>
      </c:catAx>
      <c:valAx>
        <c:axId val="170687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86336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marker>
            <c:symbol val="none"/>
          </c:marker>
          <c:cat>
            <c:strRef>
              <c:f>Лист80!$A$1:$A$3</c:f>
              <c:strCache>
                <c:ptCount val="3"/>
                <c:pt idx="0">
                  <c:v>Высокая степень нервно – психического напряжения</c:v>
                </c:pt>
                <c:pt idx="1">
                  <c:v>Средная степень нервно – психическое напряжение</c:v>
                </c:pt>
                <c:pt idx="2">
                  <c:v>Слабая степень нервно – психического напряжения</c:v>
                </c:pt>
              </c:strCache>
            </c:strRef>
          </c:cat>
          <c:val>
            <c:numRef>
              <c:f>Лист80!$B$1:$B$3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23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695296"/>
        <c:axId val="170717568"/>
      </c:lineChart>
      <c:catAx>
        <c:axId val="17069529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717568"/>
        <c:crosses val="autoZero"/>
        <c:auto val="1"/>
        <c:lblAlgn val="ctr"/>
        <c:lblOffset val="100"/>
        <c:noMultiLvlLbl val="0"/>
      </c:catAx>
      <c:valAx>
        <c:axId val="170717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95296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2.7686509315196631E-2"/>
                  <c:y val="-4.8952958499333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943401110397769E-2"/>
                  <c:y val="-2.5764714999649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029031708798061E-2"/>
                  <c:y val="-7.72941449989473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Лист92!$A$1:$A$3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Лист92!$B$1:$B$3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170592896"/>
        <c:axId val="170612224"/>
        <c:axId val="170458624"/>
      </c:bar3DChart>
      <c:catAx>
        <c:axId val="17059289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12224"/>
        <c:crosses val="autoZero"/>
        <c:auto val="1"/>
        <c:lblAlgn val="ctr"/>
        <c:lblOffset val="100"/>
        <c:noMultiLvlLbl val="0"/>
      </c:catAx>
      <c:valAx>
        <c:axId val="1706122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70592896"/>
        <c:crosses val="autoZero"/>
        <c:crossBetween val="between"/>
      </c:valAx>
      <c:serAx>
        <c:axId val="170458624"/>
        <c:scaling>
          <c:orientation val="minMax"/>
        </c:scaling>
        <c:delete val="1"/>
        <c:axPos val="b"/>
        <c:majorTickMark val="out"/>
        <c:minorTickMark val="none"/>
        <c:tickLblPos val="none"/>
        <c:crossAx val="170612224"/>
        <c:crosses val="autoZero"/>
      </c:serAx>
    </c:plotArea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2.7777777777778054E-2"/>
                  <c:y val="-0.129629629629628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333403324094552E-2"/>
                  <c:y val="-0.407743905077257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555555555555582E-2"/>
                  <c:y val="-0.143518518518518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Лист93!$A$1:$A$3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Лист93!$B$1:$B$3</c:f>
              <c:numCache>
                <c:formatCode>General</c:formatCode>
                <c:ptCount val="3"/>
                <c:pt idx="0">
                  <c:v>0</c:v>
                </c:pt>
                <c:pt idx="1">
                  <c:v>12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170645376"/>
        <c:axId val="170648320"/>
        <c:axId val="0"/>
      </c:bar3DChart>
      <c:catAx>
        <c:axId val="17064537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648320"/>
        <c:crosses val="autoZero"/>
        <c:auto val="1"/>
        <c:lblAlgn val="ctr"/>
        <c:lblOffset val="100"/>
        <c:noMultiLvlLbl val="0"/>
      </c:catAx>
      <c:valAx>
        <c:axId val="1706483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706453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3.4458013525685685E-2"/>
                  <c:y val="-0.122831293118623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000005784360589E-2"/>
                  <c:y val="-0.254122072324811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5000005784360589E-2"/>
                  <c:y val="-0.429514701319702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Лист94!$A$1:$A$3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Лист94!$B$1:$B$3</c:f>
              <c:numCache>
                <c:formatCode>General</c:formatCode>
                <c:ptCount val="3"/>
                <c:pt idx="0">
                  <c:v>0</c:v>
                </c:pt>
                <c:pt idx="1">
                  <c:v>4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171052416"/>
        <c:axId val="171071744"/>
        <c:axId val="0"/>
      </c:bar3DChart>
      <c:catAx>
        <c:axId val="17105241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1071744"/>
        <c:crosses val="autoZero"/>
        <c:auto val="1"/>
        <c:lblAlgn val="ctr"/>
        <c:lblOffset val="100"/>
        <c:noMultiLvlLbl val="0"/>
      </c:catAx>
      <c:valAx>
        <c:axId val="1710717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71052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FF0066"/>
            </a:solidFill>
          </c:spPr>
          <c:invertIfNegative val="0"/>
          <c:dLbls>
            <c:dLbl>
              <c:idx val="0"/>
              <c:layout>
                <c:manualLayout>
                  <c:x val="2.6481471112479983E-2"/>
                  <c:y val="-0.135000179976243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407425553160439E-2"/>
                  <c:y val="-0.411771846116312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6111103334359866E-2"/>
                  <c:y val="-0.2307405422484234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Лист95!$A$1:$A$3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Лист95!$B$1:$B$3</c:f>
              <c:numCache>
                <c:formatCode>General</c:formatCode>
                <c:ptCount val="3"/>
                <c:pt idx="0">
                  <c:v>1</c:v>
                </c:pt>
                <c:pt idx="1">
                  <c:v>7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830464"/>
        <c:axId val="210837504"/>
        <c:axId val="0"/>
      </c:bar3DChart>
      <c:catAx>
        <c:axId val="21083046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837504"/>
        <c:crosses val="autoZero"/>
        <c:auto val="1"/>
        <c:lblAlgn val="ctr"/>
        <c:lblOffset val="100"/>
        <c:noMultiLvlLbl val="0"/>
      </c:catAx>
      <c:valAx>
        <c:axId val="2108375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8304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FF66FF"/>
            </a:solidFill>
          </c:spPr>
          <c:invertIfNegative val="0"/>
          <c:dLbls>
            <c:dLbl>
              <c:idx val="0"/>
              <c:layout>
                <c:manualLayout>
                  <c:x val="3.3333386878178002E-2"/>
                  <c:y val="-0.122531075897981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666666666666701E-2"/>
                  <c:y val="-0.13888888888888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6457196174695212E-2"/>
                  <c:y val="-0.443517650114629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Лист96!$A$1:$A$3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Лист96!$B$1:$B$3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844288"/>
        <c:axId val="210855424"/>
        <c:axId val="0"/>
      </c:bar3DChart>
      <c:catAx>
        <c:axId val="21084428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855424"/>
        <c:crosses val="autoZero"/>
        <c:auto val="1"/>
        <c:lblAlgn val="ctr"/>
        <c:lblOffset val="100"/>
        <c:noMultiLvlLbl val="0"/>
      </c:catAx>
      <c:valAx>
        <c:axId val="2108554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8442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7030A0"/>
            </a:solidFill>
          </c:spPr>
          <c:invertIfNegative val="0"/>
          <c:dLbls>
            <c:dLbl>
              <c:idx val="0"/>
              <c:layout>
                <c:manualLayout>
                  <c:x val="2.7987835017542526E-2"/>
                  <c:y val="-0.129026041026352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283707021261628E-2"/>
                  <c:y val="-0.426126475942860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5000000000000001E-2"/>
                  <c:y val="-0.194444444444445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Лист97!$A$1:$A$3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Лист97!$B$1:$B$3</c:f>
              <c:numCache>
                <c:formatCode>General</c:formatCode>
                <c:ptCount val="3"/>
                <c:pt idx="0">
                  <c:v>0</c:v>
                </c:pt>
                <c:pt idx="1">
                  <c:v>7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882944"/>
        <c:axId val="210885632"/>
        <c:axId val="0"/>
      </c:bar3DChart>
      <c:catAx>
        <c:axId val="21088294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885632"/>
        <c:crosses val="autoZero"/>
        <c:auto val="1"/>
        <c:lblAlgn val="ctr"/>
        <c:lblOffset val="100"/>
        <c:noMultiLvlLbl val="0"/>
      </c:catAx>
      <c:valAx>
        <c:axId val="2108856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8829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dLbl>
              <c:idx val="0"/>
              <c:layout>
                <c:manualLayout>
                  <c:x val="1.6345330019743181E-2"/>
                  <c:y val="-0.1285716285450318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310165041685574E-2"/>
                  <c:y val="-0.142619174268996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8296626167659917E-2"/>
                  <c:y val="-0.421930505173317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Лист98!$A$1:$A$3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Лист98!$B$1:$B$3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904960"/>
        <c:axId val="210924288"/>
        <c:axId val="0"/>
      </c:bar3DChart>
      <c:catAx>
        <c:axId val="21090496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924288"/>
        <c:crosses val="autoZero"/>
        <c:auto val="1"/>
        <c:lblAlgn val="ctr"/>
        <c:lblOffset val="100"/>
        <c:noMultiLvlLbl val="0"/>
      </c:catAx>
      <c:valAx>
        <c:axId val="21092428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904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0555555555555582E-2"/>
                  <c:y val="-0.1851851851851858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147854268360551E-2"/>
                  <c:y val="-0.414311510880564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33333333333334E-2"/>
                  <c:y val="-0.189814814814814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Лист99!$A$1:$A$3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Лист99!$B$1:$B$3</c:f>
              <c:numCache>
                <c:formatCode>General</c:formatCode>
                <c:ptCount val="3"/>
                <c:pt idx="0">
                  <c:v>3</c:v>
                </c:pt>
                <c:pt idx="1">
                  <c:v>9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936960"/>
        <c:axId val="210954880"/>
        <c:axId val="0"/>
      </c:bar3DChart>
      <c:catAx>
        <c:axId val="21093696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954880"/>
        <c:crosses val="autoZero"/>
        <c:auto val="1"/>
        <c:lblAlgn val="ctr"/>
        <c:lblOffset val="100"/>
        <c:noMultiLvlLbl val="0"/>
      </c:catAx>
      <c:valAx>
        <c:axId val="2109548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936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9900FF"/>
            </a:solidFill>
          </c:spPr>
          <c:invertIfNegative val="0"/>
          <c:dLbls>
            <c:dLbl>
              <c:idx val="0"/>
              <c:layout>
                <c:manualLayout>
                  <c:x val="2.6704004483173057E-2"/>
                  <c:y val="-0.132680045057581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4999876486892052E-2"/>
                  <c:y val="-0.131263761418786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4999994118423442E-2"/>
                  <c:y val="-0.4387796987268268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Лист100!$A$1:$A$3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Лист100!$B$1:$B$3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967168"/>
        <c:axId val="210985344"/>
        <c:axId val="0"/>
      </c:bar3DChart>
      <c:catAx>
        <c:axId val="2109671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985344"/>
        <c:crosses val="autoZero"/>
        <c:auto val="1"/>
        <c:lblAlgn val="ctr"/>
        <c:lblOffset val="100"/>
        <c:noMultiLvlLbl val="0"/>
      </c:catAx>
      <c:valAx>
        <c:axId val="2109853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9671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2.2222222222222251E-2"/>
                  <c:y val="-0.13888888888888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085642072295821E-2"/>
                  <c:y val="-0.414311510880564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444444444444445E-2"/>
                  <c:y val="-0.162037037037037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Лист101!$A$1:$A$3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Лист101!$B$1:$B$3</c:f>
              <c:numCache>
                <c:formatCode>General</c:formatCode>
                <c:ptCount val="3"/>
                <c:pt idx="0">
                  <c:v>1</c:v>
                </c:pt>
                <c:pt idx="1">
                  <c:v>9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210997632"/>
        <c:axId val="211019648"/>
        <c:axId val="0"/>
      </c:bar3DChart>
      <c:catAx>
        <c:axId val="21099763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019648"/>
        <c:crosses val="autoZero"/>
        <c:auto val="1"/>
        <c:lblAlgn val="ctr"/>
        <c:lblOffset val="100"/>
        <c:noMultiLvlLbl val="0"/>
      </c:catAx>
      <c:valAx>
        <c:axId val="2110196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09976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1.4814594473529497E-2"/>
                  <c:y val="-4.6376486999368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851768899838586E-2"/>
                  <c:y val="-4.1223543999438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740595574717482E-2"/>
                  <c:y val="-3.8647275371245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Лист72!$A$1:$A$3</c:f>
              <c:strCache>
                <c:ptCount val="3"/>
                <c:pt idx="0">
                  <c:v>Жоғары 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Лист72!$B$1:$B$3</c:f>
              <c:numCache>
                <c:formatCode>General</c:formatCode>
                <c:ptCount val="3"/>
                <c:pt idx="0">
                  <c:v>0</c:v>
                </c:pt>
                <c:pt idx="1">
                  <c:v>5</c:v>
                </c:pt>
                <c:pt idx="2">
                  <c:v>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105664"/>
        <c:axId val="211123584"/>
        <c:axId val="210920320"/>
      </c:bar3DChart>
      <c:catAx>
        <c:axId val="21110566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123584"/>
        <c:crosses val="autoZero"/>
        <c:auto val="1"/>
        <c:lblAlgn val="ctr"/>
        <c:lblOffset val="100"/>
        <c:noMultiLvlLbl val="0"/>
      </c:catAx>
      <c:valAx>
        <c:axId val="2111235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11105664"/>
        <c:crosses val="autoZero"/>
        <c:crossBetween val="between"/>
      </c:valAx>
      <c:serAx>
        <c:axId val="210920320"/>
        <c:scaling>
          <c:orientation val="minMax"/>
        </c:scaling>
        <c:delete val="1"/>
        <c:axPos val="b"/>
        <c:majorTickMark val="none"/>
        <c:minorTickMark val="none"/>
        <c:tickLblPos val="none"/>
        <c:crossAx val="211123584"/>
        <c:crosses val="autoZero"/>
      </c:serAx>
    </c:plotArea>
    <c:plotVisOnly val="1"/>
    <c:dispBlanksAs val="gap"/>
    <c:showDLblsOverMax val="0"/>
  </c:chart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1.4814594473529496E-2"/>
                  <c:y val="-4.6376486999368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851768899838586E-2"/>
                  <c:y val="-4.1223543999438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740595574717482E-2"/>
                  <c:y val="-3.86472753712452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Лист72!$A$1:$A$3</c:f>
              <c:strCache>
                <c:ptCount val="3"/>
                <c:pt idx="0">
                  <c:v>Жоғары 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Лист72!$B$1:$B$3</c:f>
              <c:numCache>
                <c:formatCode>General</c:formatCode>
                <c:ptCount val="3"/>
                <c:pt idx="0">
                  <c:v>0</c:v>
                </c:pt>
                <c:pt idx="1">
                  <c:v>5</c:v>
                </c:pt>
                <c:pt idx="2">
                  <c:v>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148800"/>
        <c:axId val="211151488"/>
        <c:axId val="210921664"/>
      </c:bar3DChart>
      <c:catAx>
        <c:axId val="21114880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151488"/>
        <c:crosses val="autoZero"/>
        <c:auto val="1"/>
        <c:lblAlgn val="ctr"/>
        <c:lblOffset val="100"/>
        <c:noMultiLvlLbl val="0"/>
      </c:catAx>
      <c:valAx>
        <c:axId val="2111514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11148800"/>
        <c:crosses val="autoZero"/>
        <c:crossBetween val="between"/>
      </c:valAx>
      <c:serAx>
        <c:axId val="210921664"/>
        <c:scaling>
          <c:orientation val="minMax"/>
        </c:scaling>
        <c:delete val="1"/>
        <c:axPos val="b"/>
        <c:majorTickMark val="none"/>
        <c:minorTickMark val="none"/>
        <c:tickLblPos val="none"/>
        <c:crossAx val="211151488"/>
        <c:crosses val="autoZero"/>
      </c:serAx>
    </c:plotArea>
    <c:plotVisOnly val="1"/>
    <c:dispBlanksAs val="gap"/>
    <c:showDLblsOverMax val="0"/>
  </c:chart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0066"/>
            </a:solidFill>
          </c:spPr>
          <c:invertIfNegative val="0"/>
          <c:dLbls>
            <c:dLbl>
              <c:idx val="0"/>
              <c:layout>
                <c:manualLayout>
                  <c:x val="8.8153652974005802E-3"/>
                  <c:y val="-5.43206074575933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099958144367921E-2"/>
                  <c:y val="-3.2098540770396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038413243501444E-2"/>
                  <c:y val="-5.92588444991927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Лист74!$A$1:$A$3</c:f>
              <c:strCache>
                <c:ptCount val="3"/>
                <c:pt idx="0">
                  <c:v>Жоғары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Лист74!$B$1:$B$3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171968"/>
        <c:axId val="211191296"/>
        <c:axId val="0"/>
      </c:bar3DChart>
      <c:catAx>
        <c:axId val="2111719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191296"/>
        <c:crosses val="autoZero"/>
        <c:auto val="1"/>
        <c:lblAlgn val="ctr"/>
        <c:lblOffset val="100"/>
        <c:noMultiLvlLbl val="0"/>
      </c:catAx>
      <c:valAx>
        <c:axId val="2111912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11719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1.1753820396534104E-2"/>
                  <c:y val="-2.96294222495963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099958144367917E-2"/>
                  <c:y val="-3.23230060904688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099958144367917E-2"/>
                  <c:y val="-3.2323006090468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Лист75!$A$1:$A$3</c:f>
              <c:strCache>
                <c:ptCount val="3"/>
                <c:pt idx="0">
                  <c:v>Жоғары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Лист75!$B$1:$B$3</c:f>
              <c:numCache>
                <c:formatCode>General</c:formatCode>
                <c:ptCount val="3"/>
                <c:pt idx="0">
                  <c:v>0</c:v>
                </c:pt>
                <c:pt idx="1">
                  <c:v>5</c:v>
                </c:pt>
                <c:pt idx="2">
                  <c:v>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222912"/>
        <c:axId val="211225600"/>
        <c:axId val="0"/>
      </c:bar3DChart>
      <c:catAx>
        <c:axId val="21122291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225600"/>
        <c:crosses val="autoZero"/>
        <c:auto val="1"/>
        <c:lblAlgn val="ctr"/>
        <c:lblOffset val="100"/>
        <c:noMultiLvlLbl val="0"/>
      </c:catAx>
      <c:valAx>
        <c:axId val="2112256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12229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FFFF"/>
            </a:solidFill>
          </c:spPr>
          <c:invertIfNegative val="0"/>
          <c:dLbls>
            <c:dLbl>
              <c:idx val="0"/>
              <c:layout>
                <c:manualLayout>
                  <c:x val="1.4692275495667647E-2"/>
                  <c:y val="-5.58726248135247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753820396534123E-2"/>
                  <c:y val="-3.3015641935264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161503045234407E-2"/>
                  <c:y val="-3.3015641935264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Лист76!$A$1:$A$3</c:f>
              <c:strCache>
                <c:ptCount val="3"/>
                <c:pt idx="0">
                  <c:v>Жоғары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Лист76!$B$1:$B$3</c:f>
              <c:numCache>
                <c:formatCode>General</c:formatCode>
                <c:ptCount val="3"/>
                <c:pt idx="0">
                  <c:v>0</c:v>
                </c:pt>
                <c:pt idx="1">
                  <c:v>8</c:v>
                </c:pt>
                <c:pt idx="2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238272"/>
        <c:axId val="211248256"/>
        <c:axId val="0"/>
      </c:bar3DChart>
      <c:catAx>
        <c:axId val="21123827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248256"/>
        <c:crosses val="autoZero"/>
        <c:auto val="1"/>
        <c:lblAlgn val="ctr"/>
        <c:lblOffset val="100"/>
        <c:noMultiLvlLbl val="0"/>
      </c:catAx>
      <c:valAx>
        <c:axId val="2112482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12382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dLbl>
              <c:idx val="0"/>
              <c:layout>
                <c:manualLayout>
                  <c:x val="1.4939260730094594E-2"/>
                  <c:y val="-6.5439349659964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2103894912307E-2"/>
                  <c:y val="-4.3626233106642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408891095141915E-2"/>
                  <c:y val="-5.4532791383303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Лист77!$A$1:$A$3</c:f>
              <c:strCache>
                <c:ptCount val="3"/>
                <c:pt idx="0">
                  <c:v>Жоғары агрессивтілік</c:v>
                </c:pt>
                <c:pt idx="1">
                  <c:v>Орташа агрессивтілік</c:v>
                </c:pt>
                <c:pt idx="2">
                  <c:v>Төмен агрессивтілік</c:v>
                </c:pt>
              </c:strCache>
            </c:strRef>
          </c:cat>
          <c:val>
            <c:numRef>
              <c:f>Лист77!$B$1:$B$3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11260544"/>
        <c:axId val="211282560"/>
        <c:axId val="0"/>
      </c:bar3DChart>
      <c:catAx>
        <c:axId val="21126054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282560"/>
        <c:crosses val="autoZero"/>
        <c:auto val="1"/>
        <c:lblAlgn val="ctr"/>
        <c:lblOffset val="100"/>
        <c:noMultiLvlLbl val="0"/>
      </c:catAx>
      <c:valAx>
        <c:axId val="2112825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112605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087A7-16E5-486A-A96F-3528F029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56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Пользователь Windows</cp:lastModifiedBy>
  <cp:revision>50</cp:revision>
  <dcterms:created xsi:type="dcterms:W3CDTF">2018-04-29T18:11:00Z</dcterms:created>
  <dcterms:modified xsi:type="dcterms:W3CDTF">2022-06-17T08:01:00Z</dcterms:modified>
</cp:coreProperties>
</file>